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C9" w:rsidRDefault="00024FC9" w:rsidP="00024FC9">
      <w:pPr>
        <w:pStyle w:val="Heading1"/>
      </w:pPr>
      <w:bookmarkStart w:id="0" w:name="_GoBack"/>
      <w:bookmarkEnd w:id="0"/>
      <w:r>
        <w:t>NDT Round 1 vs. Dartmouth CK</w:t>
      </w:r>
    </w:p>
    <w:p w:rsidR="00024FC9" w:rsidRPr="005B4671" w:rsidRDefault="00024FC9" w:rsidP="00024FC9">
      <w:pPr>
        <w:pStyle w:val="Heading2"/>
      </w:pPr>
      <w:r w:rsidRPr="005B4671">
        <w:lastRenderedPageBreak/>
        <w:t>1AC</w:t>
      </w:r>
    </w:p>
    <w:p w:rsidR="00024FC9" w:rsidRPr="005B4671" w:rsidRDefault="00024FC9" w:rsidP="00024FC9">
      <w:pPr>
        <w:pStyle w:val="Heading3"/>
      </w:pPr>
      <w:r w:rsidRPr="005B4671">
        <w:t>Inherency</w:t>
      </w:r>
    </w:p>
    <w:p w:rsidR="00024FC9" w:rsidRPr="005B4671" w:rsidRDefault="00024FC9" w:rsidP="00024FC9">
      <w:pPr>
        <w:pStyle w:val="Heading4"/>
      </w:pPr>
      <w:r w:rsidRPr="005B4671">
        <w:t>Observation One: Inherency</w:t>
      </w:r>
    </w:p>
    <w:p w:rsidR="00024FC9" w:rsidRPr="005B4671" w:rsidRDefault="00024FC9" w:rsidP="00024FC9">
      <w:pPr>
        <w:pStyle w:val="Heading4"/>
      </w:pPr>
      <w:proofErr w:type="gramStart"/>
      <w:r w:rsidRPr="005B4671">
        <w:t>Obama pushing nuclear incentives now.</w:t>
      </w:r>
      <w:proofErr w:type="gramEnd"/>
    </w:p>
    <w:p w:rsidR="00024FC9" w:rsidRPr="001B07C3" w:rsidRDefault="00024FC9" w:rsidP="00024FC9">
      <w:r>
        <w:rPr>
          <w:rStyle w:val="StyleStyleBold12pt"/>
        </w:rPr>
        <w:t>Northey 13</w:t>
      </w:r>
      <w:r w:rsidRPr="005B4671">
        <w:rPr>
          <w:szCs w:val="16"/>
        </w:rPr>
        <w:t xml:space="preserve"> (</w:t>
      </w:r>
      <w:r>
        <w:rPr>
          <w:szCs w:val="16"/>
        </w:rPr>
        <w:t>Hannah</w:t>
      </w:r>
      <w:r w:rsidRPr="005B4671">
        <w:rPr>
          <w:szCs w:val="16"/>
        </w:rPr>
        <w:t xml:space="preserve">, </w:t>
      </w:r>
      <w:r>
        <w:rPr>
          <w:szCs w:val="16"/>
        </w:rPr>
        <w:t>E&amp;E reporter</w:t>
      </w:r>
      <w:r w:rsidRPr="005B4671">
        <w:rPr>
          <w:szCs w:val="16"/>
        </w:rPr>
        <w:t xml:space="preserve">, </w:t>
      </w:r>
      <w:r>
        <w:rPr>
          <w:szCs w:val="16"/>
        </w:rPr>
        <w:t>3</w:t>
      </w:r>
      <w:r w:rsidRPr="005B4671">
        <w:rPr>
          <w:szCs w:val="16"/>
        </w:rPr>
        <w:t>-1</w:t>
      </w:r>
      <w:r>
        <w:rPr>
          <w:szCs w:val="16"/>
        </w:rPr>
        <w:t>3</w:t>
      </w:r>
      <w:r w:rsidRPr="005B4671">
        <w:rPr>
          <w:szCs w:val="16"/>
        </w:rPr>
        <w:t>-1</w:t>
      </w:r>
      <w:r>
        <w:rPr>
          <w:szCs w:val="16"/>
        </w:rPr>
        <w:t>3</w:t>
      </w:r>
      <w:r w:rsidRPr="005B4671">
        <w:rPr>
          <w:szCs w:val="16"/>
        </w:rPr>
        <w:t>, “</w:t>
      </w:r>
      <w:r>
        <w:t>Obama admin placing big bet on small reactors</w:t>
      </w:r>
      <w:r w:rsidRPr="005B4671">
        <w:t>”</w:t>
      </w:r>
      <w:r>
        <w:t>,</w:t>
      </w:r>
      <w:r w:rsidRPr="005B4671">
        <w:t xml:space="preserve"> </w:t>
      </w:r>
      <w:hyperlink r:id="rId6" w:history="1">
        <w:r w:rsidRPr="00CC566F">
          <w:rPr>
            <w:rStyle w:val="Hyperlink"/>
          </w:rPr>
          <w:t>http://www.eenews.net/public/Greenwire/2013/03/13/1</w:t>
        </w:r>
      </w:hyperlink>
      <w:r>
        <w:t>, RSR</w:t>
      </w:r>
      <w:r w:rsidRPr="005B4671">
        <w:t>)</w:t>
      </w:r>
    </w:p>
    <w:p w:rsidR="00024FC9" w:rsidRPr="005B4671" w:rsidRDefault="00024FC9" w:rsidP="00024FC9">
      <w:pPr>
        <w:rPr>
          <w:szCs w:val="16"/>
        </w:rPr>
      </w:pPr>
    </w:p>
    <w:p w:rsidR="00024FC9" w:rsidRPr="001B07C3" w:rsidRDefault="00024FC9" w:rsidP="00024FC9">
      <w:pPr>
        <w:rPr>
          <w:sz w:val="16"/>
        </w:rPr>
      </w:pPr>
      <w:r w:rsidRPr="001B07C3">
        <w:rPr>
          <w:rStyle w:val="StyleBoldUnderline"/>
          <w:highlight w:val="yellow"/>
        </w:rPr>
        <w:t>The Obama administration is promoting a</w:t>
      </w:r>
      <w:r w:rsidRPr="001B07C3">
        <w:rPr>
          <w:sz w:val="16"/>
        </w:rPr>
        <w:t xml:space="preserve"> bold, </w:t>
      </w:r>
      <w:r w:rsidRPr="001B07C3">
        <w:rPr>
          <w:rStyle w:val="StyleBoldUnderline"/>
          <w:highlight w:val="yellow"/>
        </w:rPr>
        <w:t>long-range plan for</w:t>
      </w:r>
      <w:r w:rsidRPr="001B07C3">
        <w:rPr>
          <w:rStyle w:val="StyleBoldUnderline"/>
        </w:rPr>
        <w:t xml:space="preserve"> building dozens of small, factory-built reactors capable of replacing coal-fired power plants that are expected to be retired in the coming decades</w:t>
      </w:r>
      <w:r w:rsidRPr="001B07C3">
        <w:rPr>
          <w:sz w:val="16"/>
        </w:rPr>
        <w:t>, a Department of Energy official said yesterday</w:t>
      </w:r>
      <w:proofErr w:type="gramStart"/>
      <w:r w:rsidRPr="001B07C3">
        <w:rPr>
          <w:sz w:val="16"/>
        </w:rPr>
        <w:t>.</w:t>
      </w:r>
      <w:r w:rsidRPr="001B07C3">
        <w:rPr>
          <w:sz w:val="12"/>
        </w:rPr>
        <w:t>¶</w:t>
      </w:r>
      <w:proofErr w:type="gramEnd"/>
      <w:r w:rsidRPr="001B07C3">
        <w:rPr>
          <w:sz w:val="16"/>
        </w:rPr>
        <w:t xml:space="preserve"> </w:t>
      </w:r>
      <w:r w:rsidRPr="001B07C3">
        <w:rPr>
          <w:rStyle w:val="StyleBoldUnderline"/>
        </w:rPr>
        <w:t>DOE's effort is aimed at establishing an industry that would manufacture as many as 50 small modular reactors (</w:t>
      </w:r>
      <w:r w:rsidRPr="001B07C3">
        <w:rPr>
          <w:rStyle w:val="StyleBoldUnderline"/>
          <w:highlight w:val="yellow"/>
        </w:rPr>
        <w:t>SMRs</w:t>
      </w:r>
      <w:r w:rsidRPr="001B07C3">
        <w:rPr>
          <w:rStyle w:val="StyleBoldUnderline"/>
        </w:rPr>
        <w:t>) a year by 2040 or sooner, said Rebecca Smith-Kevern, the director of light water reactor technology at the department's Office of Nuclear Energy</w:t>
      </w:r>
      <w:r w:rsidRPr="001B07C3">
        <w:rPr>
          <w:sz w:val="16"/>
        </w:rPr>
        <w:t>, which oversees the licensing of tiny nuclear plants.</w:t>
      </w:r>
      <w:r w:rsidRPr="001B07C3">
        <w:rPr>
          <w:sz w:val="12"/>
        </w:rPr>
        <w:t>¶</w:t>
      </w:r>
      <w:r w:rsidRPr="001B07C3">
        <w:rPr>
          <w:sz w:val="16"/>
        </w:rPr>
        <w:t xml:space="preserve"> "We have a vision of having a whole fleet of [small modular reactors] produced in factories," Smith-Kevern told a regulatory conference in Bethesda, Md. "We envision the U.S. government to be the first users."</w:t>
      </w:r>
      <w:r w:rsidRPr="001B07C3">
        <w:rPr>
          <w:sz w:val="12"/>
        </w:rPr>
        <w:t>¶</w:t>
      </w:r>
      <w:r w:rsidRPr="001B07C3">
        <w:rPr>
          <w:sz w:val="16"/>
        </w:rPr>
        <w:t xml:space="preserve"> </w:t>
      </w:r>
      <w:r w:rsidRPr="001B07C3">
        <w:rPr>
          <w:rStyle w:val="StyleBoldUnderline"/>
          <w:highlight w:val="yellow"/>
        </w:rPr>
        <w:t>DOE this week announced</w:t>
      </w:r>
      <w:r w:rsidRPr="001B07C3">
        <w:rPr>
          <w:rStyle w:val="StyleBoldUnderline"/>
        </w:rPr>
        <w:t xml:space="preserve"> a second wave of </w:t>
      </w:r>
      <w:r w:rsidRPr="001B07C3">
        <w:rPr>
          <w:rStyle w:val="StyleBoldUnderline"/>
          <w:highlight w:val="yellow"/>
        </w:rPr>
        <w:t>million-dollar cost-share grants to help the industry</w:t>
      </w:r>
      <w:r w:rsidRPr="001B07C3">
        <w:rPr>
          <w:rStyle w:val="StyleBoldUnderline"/>
        </w:rPr>
        <w:t xml:space="preserve"> design and license the modular reactors</w:t>
      </w:r>
      <w:r w:rsidRPr="001B07C3">
        <w:rPr>
          <w:sz w:val="16"/>
        </w:rPr>
        <w:t>, which the administration defines as factory-built plants of less than 300 megawatts that are shipped by truck, barge or rail to construction sites for assembly</w:t>
      </w:r>
      <w:proofErr w:type="gramStart"/>
      <w:r w:rsidRPr="001B07C3">
        <w:rPr>
          <w:sz w:val="16"/>
        </w:rPr>
        <w:t>.</w:t>
      </w:r>
      <w:r w:rsidRPr="001B07C3">
        <w:rPr>
          <w:sz w:val="12"/>
        </w:rPr>
        <w:t>¶</w:t>
      </w:r>
      <w:proofErr w:type="gramEnd"/>
      <w:r w:rsidRPr="001B07C3">
        <w:rPr>
          <w:sz w:val="16"/>
        </w:rPr>
        <w:t xml:space="preserve"> </w:t>
      </w:r>
      <w:r w:rsidRPr="001B07C3">
        <w:rPr>
          <w:rStyle w:val="StyleBoldUnderline"/>
          <w:highlight w:val="yellow"/>
        </w:rPr>
        <w:t>The department awarded</w:t>
      </w:r>
      <w:r w:rsidRPr="001B07C3">
        <w:rPr>
          <w:rStyle w:val="StyleBoldUnderline"/>
        </w:rPr>
        <w:t xml:space="preserve"> the first </w:t>
      </w:r>
      <w:r w:rsidRPr="001B07C3">
        <w:rPr>
          <w:rStyle w:val="StyleBoldUnderline"/>
          <w:highlight w:val="yellow"/>
        </w:rPr>
        <w:t>grants under its $452 million cost-share program</w:t>
      </w:r>
      <w:r w:rsidRPr="001B07C3">
        <w:rPr>
          <w:rStyle w:val="StyleBoldUnderline"/>
        </w:rPr>
        <w:t xml:space="preserve"> to veteran reactor designer Babcock &amp; Wilcox, which is building two small units at the Clinch River site in Oak Ridge, Tenn.</w:t>
      </w:r>
      <w:r w:rsidRPr="001B07C3">
        <w:rPr>
          <w:sz w:val="16"/>
        </w:rPr>
        <w:t xml:space="preserve"> (Greenwire, Nov. 11, 2012).</w:t>
      </w:r>
    </w:p>
    <w:p w:rsidR="00024FC9" w:rsidRPr="005B4671" w:rsidRDefault="00024FC9" w:rsidP="00024FC9">
      <w:pPr>
        <w:pStyle w:val="Heading4"/>
      </w:pPr>
      <w:r>
        <w:t>Global nuclear renaissance now</w:t>
      </w:r>
    </w:p>
    <w:p w:rsidR="00024FC9" w:rsidRPr="005B4671" w:rsidRDefault="00024FC9" w:rsidP="00024FC9">
      <w:r w:rsidRPr="005B4671">
        <w:rPr>
          <w:rStyle w:val="StyleStyleBold12pt"/>
        </w:rPr>
        <w:t xml:space="preserve">Marketwire 12 </w:t>
      </w:r>
      <w:r w:rsidRPr="005B4671">
        <w:t>(5/3/12, – Part of the Paragon Report on uranium ore stock future</w:t>
      </w:r>
    </w:p>
    <w:p w:rsidR="00024FC9" w:rsidRPr="005B4671" w:rsidRDefault="003002AC" w:rsidP="00024FC9">
      <w:hyperlink r:id="rId7" w:history="1">
        <w:r w:rsidR="00024FC9" w:rsidRPr="005B4671">
          <w:t>http://finance.yahoo.com/news/nuclear-renaissance-back-track-122000381.html</w:t>
        </w:r>
      </w:hyperlink>
      <w:r w:rsidR="00024FC9" w:rsidRPr="005B4671">
        <w:t>)</w:t>
      </w:r>
    </w:p>
    <w:p w:rsidR="00024FC9" w:rsidRPr="005B4671" w:rsidRDefault="00024FC9" w:rsidP="00024FC9"/>
    <w:p w:rsidR="00024FC9" w:rsidRPr="005B4671" w:rsidRDefault="00024FC9" w:rsidP="00024FC9">
      <w:pPr>
        <w:rPr>
          <w:sz w:val="16"/>
        </w:rPr>
      </w:pPr>
      <w:r w:rsidRPr="005B4671">
        <w:rPr>
          <w:sz w:val="16"/>
        </w:rPr>
        <w:t>NEW YORK, NY-</w:t>
      </w:r>
      <w:proofErr w:type="gramStart"/>
      <w:r w:rsidRPr="005B4671">
        <w:rPr>
          <w:sz w:val="16"/>
        </w:rPr>
        <w:t>-(</w:t>
      </w:r>
      <w:proofErr w:type="gramEnd"/>
      <w:r w:rsidRPr="005B4671">
        <w:rPr>
          <w:sz w:val="16"/>
        </w:rPr>
        <w:t xml:space="preserve">Marketwire -05/03/12)-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Ganpat Mani, president of Converdyn,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Cameco Corporation (CCJ - News) and Uranium One, Inc. (UUU.TO - News). Approximately </w:t>
      </w:r>
      <w:r w:rsidRPr="0040599A">
        <w:rPr>
          <w:rStyle w:val="StyleBoldUnderline"/>
        </w:rPr>
        <w:t>650 million people in China 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Areva SA's Chief Commercial Officer Ruben Lazo said in a previous interview.</w:t>
      </w:r>
    </w:p>
    <w:p w:rsidR="00024FC9" w:rsidRPr="005B4671" w:rsidRDefault="00024FC9" w:rsidP="00024FC9">
      <w:pPr>
        <w:pStyle w:val="Heading4"/>
      </w:pPr>
      <w:r w:rsidRPr="005B4671">
        <w:t>But, the US is not reversing course on reprocessing.</w:t>
      </w:r>
    </w:p>
    <w:p w:rsidR="00024FC9" w:rsidRPr="005B4671" w:rsidRDefault="00024FC9" w:rsidP="00024FC9">
      <w:r w:rsidRPr="005B4671">
        <w:rPr>
          <w:rStyle w:val="StyleStyleBold12pt"/>
        </w:rPr>
        <w:t xml:space="preserve">Saillan 10 </w:t>
      </w:r>
      <w:r w:rsidRPr="005B4671">
        <w:t>(Charles, attorney with the New Mexico Environment Department, Harvard Environmental Law Review, 2010, “DISPOSAL OF SPENT NUCLEAR FUEL IN THE UNITED STATES AND EUROPE: A PERSISTENT ENVIRONMENTAL PROBLEM”, Vol. 34, RSR)</w:t>
      </w:r>
    </w:p>
    <w:p w:rsidR="00024FC9" w:rsidRPr="005B4671" w:rsidRDefault="00024FC9" w:rsidP="00024FC9">
      <w:pPr>
        <w:rPr>
          <w:b/>
          <w:sz w:val="26"/>
        </w:rPr>
      </w:pPr>
    </w:p>
    <w:p w:rsidR="00024FC9" w:rsidRPr="005B4671" w:rsidRDefault="00024FC9" w:rsidP="00024FC9">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the George W. Bush Administration proposed a Global Nuclear Energy Partner ship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024FC9" w:rsidRPr="005B4671" w:rsidRDefault="00024FC9" w:rsidP="00024FC9">
      <w:pPr>
        <w:pStyle w:val="Heading3"/>
      </w:pPr>
      <w:r w:rsidRPr="005B4671">
        <w:t xml:space="preserve">Observation </w:t>
      </w:r>
      <w:r>
        <w:t>2</w:t>
      </w:r>
    </w:p>
    <w:p w:rsidR="00024FC9" w:rsidRPr="005B4671" w:rsidRDefault="00024FC9" w:rsidP="00024FC9">
      <w:pPr>
        <w:pStyle w:val="Heading4"/>
      </w:pPr>
      <w:r w:rsidRPr="005B4671">
        <w:t>Observation T</w:t>
      </w:r>
      <w:r>
        <w:t>wo</w:t>
      </w:r>
      <w:r w:rsidRPr="005B4671">
        <w:t xml:space="preserve">: </w:t>
      </w:r>
      <w:r>
        <w:t>Russia</w:t>
      </w:r>
    </w:p>
    <w:p w:rsidR="00024FC9" w:rsidRDefault="00024FC9" w:rsidP="00024FC9">
      <w:pPr>
        <w:pStyle w:val="Heading4"/>
        <w:rPr>
          <w:rFonts w:cs="Times New Roman"/>
        </w:rPr>
      </w:pPr>
      <w:r>
        <w:rPr>
          <w:rFonts w:cs="Times New Roman"/>
        </w:rPr>
        <w:t>Relations with Russia are deteriorating in the SQUO – nuclear energy represents a crucial point for overcoming other alt causes.</w:t>
      </w:r>
    </w:p>
    <w:p w:rsidR="00024FC9" w:rsidRDefault="00024FC9" w:rsidP="00024FC9">
      <w:r w:rsidRPr="00462172">
        <w:rPr>
          <w:rStyle w:val="StyleStyleBold12pt"/>
        </w:rPr>
        <w:t>Weitz</w:t>
      </w:r>
      <w:r>
        <w:rPr>
          <w:rStyle w:val="StyleStyleBold12pt"/>
        </w:rPr>
        <w:t xml:space="preserve"> 12</w:t>
      </w:r>
      <w:r>
        <w:t xml:space="preserve"> [Richard, senior fellow at the Hudson Institute, World Politics Review Senior Editor, “Global Insights: U.S.-Russia Arms Control Prospects Under Putin”, World Politics Review, 3-6-2012, http://www.worldpoliticsreview.com/articles/11681/global-insights-u-s-russia-arms-control-prospects-under-putin]</w:t>
      </w:r>
    </w:p>
    <w:p w:rsidR="00024FC9" w:rsidRPr="004F33BA" w:rsidRDefault="00024FC9" w:rsidP="00024FC9">
      <w:pPr>
        <w:rPr>
          <w:b/>
          <w:sz w:val="26"/>
        </w:rPr>
      </w:pPr>
    </w:p>
    <w:p w:rsidR="00024FC9" w:rsidRDefault="00024FC9" w:rsidP="00024FC9">
      <w:pPr>
        <w:jc w:val="both"/>
        <w:rPr>
          <w:rStyle w:val="StyleBoldUnderline"/>
        </w:rPr>
      </w:pPr>
      <w:r w:rsidRPr="00284202">
        <w:rPr>
          <w:rStyle w:val="StyleBoldUnderline"/>
        </w:rPr>
        <w:t>This weekend’s election in Russia has unsurprisingly returned Vladimir Putin to the country’s presidency</w:t>
      </w:r>
      <w:r w:rsidRPr="00462172">
        <w:rPr>
          <w:sz w:val="16"/>
        </w:rPr>
        <w:t xml:space="preserve">. In contrast to the preordained outcome of the Russian voting, </w:t>
      </w:r>
      <w:r w:rsidRPr="00284202">
        <w:rPr>
          <w:rStyle w:val="StyleBoldUnderline"/>
        </w:rPr>
        <w:t>the winner of this November’s U.S. presidential election is not yet known. But whoever occupies the White House in 2013 will need to consider the bilateral arms control relationship with Russia in coming years</w:t>
      </w:r>
      <w:r w:rsidRPr="00462172">
        <w:rPr>
          <w:sz w:val="16"/>
        </w:rPr>
        <w:t xml:space="preserve">. And although the implementation of the New START agreement is going well, </w:t>
      </w:r>
      <w:r w:rsidRPr="00D61C1C">
        <w:rPr>
          <w:rStyle w:val="StyleBoldUnderline"/>
          <w:highlight w:val="yellow"/>
        </w:rPr>
        <w:t xml:space="preserve">there are sharp differences </w:t>
      </w:r>
      <w:r w:rsidRPr="00A03B25">
        <w:rPr>
          <w:rStyle w:val="StyleBoldUnderline"/>
        </w:rPr>
        <w:t>in Washington and Moscow</w:t>
      </w:r>
      <w:r w:rsidRPr="00284202">
        <w:rPr>
          <w:rStyle w:val="StyleBoldUnderline"/>
        </w:rPr>
        <w:t xml:space="preserve"> over where to go next. </w:t>
      </w:r>
      <w:r w:rsidRPr="00D61C1C">
        <w:rPr>
          <w:rStyle w:val="StyleBoldUnderline"/>
          <w:highlight w:val="yellow"/>
        </w:rPr>
        <w:t xml:space="preserve">Moscow’s </w:t>
      </w:r>
      <w:r w:rsidRPr="00A03B25">
        <w:rPr>
          <w:rStyle w:val="StyleBoldUnderline"/>
        </w:rPr>
        <w:t xml:space="preserve">main concerns </w:t>
      </w:r>
      <w:r w:rsidRPr="00D61C1C">
        <w:rPr>
          <w:rStyle w:val="StyleBoldUnderline"/>
          <w:highlight w:val="yellow"/>
        </w:rPr>
        <w:t xml:space="preserve">focus on </w:t>
      </w:r>
      <w:r w:rsidRPr="00A03B25">
        <w:rPr>
          <w:rStyle w:val="StyleBoldUnderline"/>
        </w:rPr>
        <w:t xml:space="preserve">U.S. </w:t>
      </w:r>
      <w:r w:rsidRPr="00D61C1C">
        <w:rPr>
          <w:rStyle w:val="StyleBoldUnderline"/>
          <w:highlight w:val="yellow"/>
        </w:rPr>
        <w:t xml:space="preserve">missile defense </w:t>
      </w:r>
      <w:r w:rsidRPr="00A03B25">
        <w:rPr>
          <w:rStyle w:val="StyleBoldUnderline"/>
        </w:rPr>
        <w:t>and U.S. superiority in conventional forces</w:t>
      </w:r>
      <w:r w:rsidRPr="00284202">
        <w:rPr>
          <w:rStyle w:val="StyleBoldUnderline"/>
        </w:rPr>
        <w:t>.</w:t>
      </w:r>
      <w:r w:rsidRPr="00462172">
        <w:rPr>
          <w:sz w:val="16"/>
        </w:rPr>
        <w:t xml:space="preserve"> Both conditions work against Russia’s willingness to cut its offensive nuclear forces even further, which is the U.S. priority, especially with regard to the issue of Russian tactical nuclear weapons. In his recent Moscow News article on Russian foreign policy, Putin railed against what he called the U.S. quest for “absolute security.” In his words, the problem is that “absolute invulnerability for one country would in theory require absolute vulnerability for all others.” Instead, Putin again insisted on the right of all states to equal security, as well as Russia’s right to maintain the capacity to attack the United States with nuclear weapons if necessary. Putin argued that faced with U.S. plans for deploying a European-based missile defense system, Russia had two options: a symmetrical response of creating its own system or an asymmetrical strategy of strengthening Russia’s offensive strategic weapons to ensure that they are capable of overcoming any NATO system and thereby preserving mutual deterrence. The first choice being too costly and technically challenging, he said Russia would follow the second course. In Moscow’s view, the problem of equal security also applies to the imbalance in conventional forces in Europe. The United States recently followed Russia’s lead in ending implementation of the original Conventional Forces in Europe (CFE) Treaty. Russian officials have also given up on the idea of ratifying the Adapted CFE Treaty, since NATO insists that Russia withdraw its military forces from Georgia as part of its Istanbul Commitments. Given these complications, </w:t>
      </w:r>
      <w:r w:rsidRPr="00D61C1C">
        <w:rPr>
          <w:rStyle w:val="StyleBoldUnderline"/>
          <w:highlight w:val="yellow"/>
        </w:rPr>
        <w:t xml:space="preserve">Russians are uninterested in various </w:t>
      </w:r>
      <w:r w:rsidRPr="00A03B25">
        <w:rPr>
          <w:rStyle w:val="StyleBoldUnderline"/>
        </w:rPr>
        <w:t xml:space="preserve">U.S. </w:t>
      </w:r>
      <w:r w:rsidRPr="00D61C1C">
        <w:rPr>
          <w:rStyle w:val="StyleBoldUnderline"/>
          <w:highlight w:val="yellow"/>
        </w:rPr>
        <w:t>proposals for a “grand bargain”</w:t>
      </w:r>
      <w:r w:rsidRPr="00284202">
        <w:rPr>
          <w:rStyle w:val="StyleBoldUnderline"/>
        </w:rPr>
        <w:t xml:space="preserve"> that would seek to address the CFE and tactical nuclear weapons in Europe simultaneously. Russian policymakers have also expressed a new complaint in the form of their open doubt over the United States’ ability to ratify the kinds of binding legal agreements that Moscow demands</w:t>
      </w:r>
      <w:r w:rsidRPr="00462172">
        <w:rPr>
          <w:sz w:val="16"/>
        </w:rPr>
        <w:t xml:space="preserve">. They note the difficulties that the Obama administration had in securing U.S. Senate ratification of New START, which required a White House commitment to modernize the U.S. nuclear arsenal, even if that is now falling victim to budgetary pressures. Russians insist that they want another legally binding agreement to constrain U.S. missile defenses. The </w:t>
      </w:r>
      <w:r w:rsidRPr="00D61C1C">
        <w:rPr>
          <w:rStyle w:val="StyleBoldUnderline"/>
          <w:highlight w:val="yellow"/>
        </w:rPr>
        <w:t>Obama</w:t>
      </w:r>
      <w:r w:rsidRPr="00284202">
        <w:rPr>
          <w:rStyle w:val="StyleBoldUnderline"/>
        </w:rPr>
        <w:t xml:space="preserve"> administration has been offering a politically binding agreement on missile defense, but </w:t>
      </w:r>
      <w:r w:rsidRPr="00A03B25">
        <w:rPr>
          <w:rStyle w:val="StyleBoldUnderline"/>
        </w:rPr>
        <w:t xml:space="preserve">has </w:t>
      </w:r>
      <w:r w:rsidRPr="00D61C1C">
        <w:rPr>
          <w:rStyle w:val="StyleBoldUnderline"/>
          <w:highlight w:val="yellow"/>
        </w:rPr>
        <w:t xml:space="preserve">refused </w:t>
      </w:r>
      <w:r w:rsidRPr="00A03B25">
        <w:rPr>
          <w:rStyle w:val="StyleBoldUnderline"/>
        </w:rPr>
        <w:t xml:space="preserve">to accept legally binding </w:t>
      </w:r>
      <w:r w:rsidRPr="00D61C1C">
        <w:rPr>
          <w:rStyle w:val="StyleBoldUnderline"/>
          <w:highlight w:val="yellow"/>
        </w:rPr>
        <w:t>constraints on</w:t>
      </w:r>
      <w:r w:rsidRPr="00284202">
        <w:rPr>
          <w:rStyle w:val="StyleBoldUnderline"/>
        </w:rPr>
        <w:t xml:space="preserve"> how the </w:t>
      </w:r>
      <w:r w:rsidRPr="00D61C1C">
        <w:rPr>
          <w:rStyle w:val="StyleBoldUnderline"/>
          <w:highlight w:val="yellow"/>
        </w:rPr>
        <w:t>missile defense</w:t>
      </w:r>
      <w:r w:rsidRPr="00284202">
        <w:rPr>
          <w:rStyle w:val="StyleBoldUnderline"/>
        </w:rPr>
        <w:t xml:space="preserve"> program might develop. Although U.S. officials stress that they will not try to negate Russia’s nuclear deterrent, whose massive size and great sophistication would make such an effort impossible in any case, Congress would never accept a legally binding agreement</w:t>
      </w:r>
      <w:r w:rsidRPr="00462172">
        <w:rPr>
          <w:sz w:val="16"/>
        </w:rPr>
        <w:t xml:space="preserve"> that commits the United States to deliberately constrain its ability to protect Americans and their allies from foreign missile attacks. At best, the administration is willing to offer nonbinding political guarantees that they will not seek to negate Russia’s strategic nuclear deterrent. </w:t>
      </w:r>
      <w:r w:rsidRPr="00D61C1C">
        <w:rPr>
          <w:rStyle w:val="StyleBoldUnderline"/>
          <w:highlight w:val="yellow"/>
        </w:rPr>
        <w:t>Russian officials</w:t>
      </w:r>
      <w:r w:rsidRPr="00284202">
        <w:rPr>
          <w:rStyle w:val="StyleBoldUnderline"/>
        </w:rPr>
        <w:t xml:space="preserve"> refuse to accept mere political declarations on such important issues.</w:t>
      </w:r>
      <w:r w:rsidRPr="00462172">
        <w:rPr>
          <w:sz w:val="16"/>
        </w:rPr>
        <w:t xml:space="preserve"> They claim the United States earlier violated such agreements when it enlarged NATO after the Cold War and moved NATO forces into former Soviet-bloc states. In contrast, they note that even when the United States withdrew from the Anti-Ballistic Missile Treaty in 2001, the predictable and legal manner in which the withdrawal was carried out reassured Putin and others in Moscow who opposed the U.S. decision. Russians also point out that political agreements lend themselves to different interpretations depending on who is viewing the issue. </w:t>
      </w:r>
      <w:r w:rsidRPr="00284202">
        <w:rPr>
          <w:rStyle w:val="StyleBoldUnderline"/>
        </w:rPr>
        <w:t xml:space="preserve">Although they do not seem to worry about another Obama presidency, they claim to </w:t>
      </w:r>
      <w:r w:rsidRPr="00D61C1C">
        <w:rPr>
          <w:rStyle w:val="StyleBoldUnderline"/>
          <w:highlight w:val="yellow"/>
        </w:rPr>
        <w:t xml:space="preserve">fear </w:t>
      </w:r>
      <w:r w:rsidRPr="00A03B25">
        <w:rPr>
          <w:rStyle w:val="StyleBoldUnderline"/>
        </w:rPr>
        <w:t xml:space="preserve">that </w:t>
      </w:r>
      <w:r w:rsidRPr="00D61C1C">
        <w:rPr>
          <w:rStyle w:val="StyleBoldUnderline"/>
          <w:highlight w:val="yellow"/>
        </w:rPr>
        <w:t xml:space="preserve">some </w:t>
      </w:r>
      <w:r w:rsidRPr="00D61C1C">
        <w:rPr>
          <w:rStyle w:val="Emphasis"/>
          <w:highlight w:val="yellow"/>
        </w:rPr>
        <w:t xml:space="preserve">future U.S. administration </w:t>
      </w:r>
      <w:r w:rsidRPr="00D61C1C">
        <w:rPr>
          <w:rStyle w:val="StyleBoldUnderline"/>
          <w:highlight w:val="yellow"/>
        </w:rPr>
        <w:t xml:space="preserve">will </w:t>
      </w:r>
      <w:r w:rsidRPr="00A03B25">
        <w:rPr>
          <w:rStyle w:val="StyleBoldUnderline"/>
        </w:rPr>
        <w:t xml:space="preserve">try to </w:t>
      </w:r>
      <w:r w:rsidRPr="00D61C1C">
        <w:rPr>
          <w:rStyle w:val="StyleBoldUnderline"/>
          <w:highlight w:val="yellow"/>
        </w:rPr>
        <w:t xml:space="preserve">expand </w:t>
      </w:r>
      <w:r w:rsidRPr="00A03B25">
        <w:rPr>
          <w:rStyle w:val="StyleBoldUnderline"/>
        </w:rPr>
        <w:t xml:space="preserve">U.S. </w:t>
      </w:r>
      <w:r w:rsidRPr="00D61C1C">
        <w:rPr>
          <w:rStyle w:val="StyleBoldUnderline"/>
          <w:highlight w:val="yellow"/>
        </w:rPr>
        <w:t>missile defenses</w:t>
      </w:r>
      <w:r w:rsidRPr="00284202">
        <w:rPr>
          <w:rStyle w:val="StyleBoldUnderline"/>
        </w:rPr>
        <w:t xml:space="preserve"> to be able to intercept Russian strategic missiles</w:t>
      </w:r>
      <w:r w:rsidRPr="00462172">
        <w:rPr>
          <w:sz w:val="16"/>
        </w:rPr>
        <w:t xml:space="preserve">. </w:t>
      </w:r>
      <w:r w:rsidRPr="00284202">
        <w:rPr>
          <w:rStyle w:val="StyleBoldUnderline"/>
        </w:rPr>
        <w:t xml:space="preserve">These differences highlight the uncertain climate surrounding the nuclear arms control agenda, which is compounded by Russian concerns about U.S. space, cyber and other weapons. </w:t>
      </w:r>
      <w:r w:rsidRPr="00D61C1C">
        <w:rPr>
          <w:rStyle w:val="Emphasis"/>
          <w:highlight w:val="yellow"/>
        </w:rPr>
        <w:t>But progress could be possible in several other areas</w:t>
      </w:r>
      <w:r w:rsidRPr="00462172">
        <w:rPr>
          <w:sz w:val="16"/>
        </w:rPr>
        <w:t xml:space="preserve">. First, Russians are eager to help counter nuclear terrorism through the mechanisms of the Nuclear Security Summit forums and the Global Initiative to Combat Nuclear Terrorism. </w:t>
      </w:r>
      <w:r w:rsidRPr="00D61C1C">
        <w:rPr>
          <w:rStyle w:val="StyleBoldUnderline"/>
          <w:highlight w:val="yellow"/>
        </w:rPr>
        <w:t xml:space="preserve">Both </w:t>
      </w:r>
      <w:r w:rsidRPr="00A03B25">
        <w:rPr>
          <w:rStyle w:val="StyleBoldUnderline"/>
        </w:rPr>
        <w:t xml:space="preserve">countries </w:t>
      </w:r>
      <w:r w:rsidRPr="00D61C1C">
        <w:rPr>
          <w:rStyle w:val="StyleBoldUnderline"/>
          <w:highlight w:val="yellow"/>
        </w:rPr>
        <w:t xml:space="preserve">want </w:t>
      </w:r>
      <w:r w:rsidRPr="00A03B25">
        <w:rPr>
          <w:rStyle w:val="StyleBoldUnderline"/>
        </w:rPr>
        <w:t xml:space="preserve">to revive the </w:t>
      </w:r>
      <w:r w:rsidRPr="00D61C1C">
        <w:rPr>
          <w:rStyle w:val="StyleBoldUnderline"/>
          <w:highlight w:val="yellow"/>
        </w:rPr>
        <w:t xml:space="preserve">civilian </w:t>
      </w:r>
      <w:r w:rsidRPr="00A03B25">
        <w:rPr>
          <w:rStyle w:val="StyleBoldUnderline"/>
        </w:rPr>
        <w:t xml:space="preserve">use of </w:t>
      </w:r>
      <w:r w:rsidRPr="00D61C1C">
        <w:rPr>
          <w:rStyle w:val="StyleBoldUnderline"/>
          <w:highlight w:val="yellow"/>
        </w:rPr>
        <w:t>nuclear power</w:t>
      </w:r>
      <w:r w:rsidRPr="00A03B25">
        <w:rPr>
          <w:rStyle w:val="StyleBoldUnderline"/>
        </w:rPr>
        <w:t xml:space="preserve"> under safe and secure conditions</w:t>
      </w:r>
      <w:r w:rsidRPr="00462172">
        <w:rPr>
          <w:sz w:val="16"/>
        </w:rPr>
        <w:t xml:space="preserve">, making sure that those countries now considering starting nuclear energy programs receive training and guidance on how to avoid accidents and protect the nuclear material at their facilities. Second, </w:t>
      </w:r>
      <w:r w:rsidRPr="00284202">
        <w:rPr>
          <w:rStyle w:val="StyleBoldUnderline"/>
        </w:rPr>
        <w:t>Russian-U.S. collaboration on regional proliferation challenges is important,</w:t>
      </w:r>
      <w:r w:rsidRPr="00462172">
        <w:rPr>
          <w:sz w:val="16"/>
        </w:rPr>
        <w:t xml:space="preserve"> since both countries are veto-wielding members of the U.N. Security Council. Russian officials are unlikely to accept any more U.N. sanctions on Iran given their different assessment of Iranian motives, unless incontrovertible evidence that Tehran is seeking a nuclear weapon emerges. But cooperation is possible regarding North Korea, where Russia and the United States share the goal of stabilizing the Korean Peninsula. Third, the Carnegie Endowment and other institutions have been developing a number of potential informal confidence and transparency-building measures that the two sides could pursue. These would help to lead toward a new strategic arms control treaty in a few years if the bilateral relationship improves, but could serve a valuable stabilizing function even without one. These measures include renewed efforts to expand the application of restrictions in the Intermediate Nuclear Forces Treaty and other bilateral arms control agreements to other countries, as well as measures to increase transparency regarding the capacity of each sides’ nuclear weapons-production complexes to construct new nuclear forces in any attempt to rapidly break out of a strategic arms control agreement. Finally, </w:t>
      </w:r>
      <w:r w:rsidRPr="00D61C1C">
        <w:rPr>
          <w:rStyle w:val="Emphasis"/>
          <w:highlight w:val="yellow"/>
        </w:rPr>
        <w:t>Russians are eager to work on civilian nuclear energy cooperation with the United States</w:t>
      </w:r>
      <w:r w:rsidRPr="00D61C1C">
        <w:rPr>
          <w:rStyle w:val="StyleBoldUnderline"/>
          <w:highlight w:val="yellow"/>
        </w:rPr>
        <w:t>. The</w:t>
      </w:r>
      <w:r w:rsidRPr="00284202">
        <w:rPr>
          <w:rStyle w:val="StyleBoldUnderline"/>
        </w:rPr>
        <w:t xml:space="preserve"> two sides’ </w:t>
      </w:r>
      <w:r w:rsidRPr="00A03B25">
        <w:rPr>
          <w:rStyle w:val="StyleBoldUnderline"/>
        </w:rPr>
        <w:t xml:space="preserve">recently ratified </w:t>
      </w:r>
      <w:r w:rsidRPr="00D61C1C">
        <w:rPr>
          <w:rStyle w:val="StyleBoldUnderline"/>
          <w:highlight w:val="yellow"/>
        </w:rPr>
        <w:t xml:space="preserve">123 agreement allows </w:t>
      </w:r>
      <w:r w:rsidRPr="00A03B25">
        <w:rPr>
          <w:rStyle w:val="StyleBoldUnderline"/>
        </w:rPr>
        <w:t xml:space="preserve">Russian and U.S. </w:t>
      </w:r>
      <w:r w:rsidRPr="00D61C1C">
        <w:rPr>
          <w:rStyle w:val="StyleBoldUnderline"/>
          <w:highlight w:val="yellow"/>
        </w:rPr>
        <w:t xml:space="preserve">firms to cooperate </w:t>
      </w:r>
      <w:r w:rsidRPr="00A03B25">
        <w:rPr>
          <w:rStyle w:val="StyleBoldUnderline"/>
        </w:rPr>
        <w:t>to produce new types of civilian power reactors</w:t>
      </w:r>
      <w:r w:rsidRPr="00284202">
        <w:rPr>
          <w:rStyle w:val="StyleBoldUnderline"/>
        </w:rPr>
        <w:t xml:space="preserve"> that would be less prone to proliferation than existing models. </w:t>
      </w:r>
      <w:r w:rsidRPr="00A03B25">
        <w:rPr>
          <w:rStyle w:val="StyleBoldUnderline"/>
        </w:rPr>
        <w:t xml:space="preserve">Such </w:t>
      </w:r>
      <w:r w:rsidRPr="00D61C1C">
        <w:rPr>
          <w:rStyle w:val="StyleBoldUnderline"/>
          <w:highlight w:val="yellow"/>
        </w:rPr>
        <w:t xml:space="preserve">collaboration could </w:t>
      </w:r>
      <w:r w:rsidRPr="00A03B25">
        <w:rPr>
          <w:rStyle w:val="StyleBoldUnderline"/>
        </w:rPr>
        <w:t xml:space="preserve">prove very useful in helping </w:t>
      </w:r>
      <w:r w:rsidRPr="00D61C1C">
        <w:rPr>
          <w:rStyle w:val="Emphasis"/>
          <w:highlight w:val="yellow"/>
        </w:rPr>
        <w:t>develop new</w:t>
      </w:r>
      <w:r w:rsidRPr="00284202">
        <w:rPr>
          <w:rStyle w:val="StyleBoldUnderline"/>
        </w:rPr>
        <w:t xml:space="preserve"> commercial </w:t>
      </w:r>
      <w:r w:rsidRPr="00D61C1C">
        <w:rPr>
          <w:rStyle w:val="Emphasis"/>
          <w:highlight w:val="yellow"/>
        </w:rPr>
        <w:t>stakeholders</w:t>
      </w:r>
      <w:r w:rsidRPr="00284202">
        <w:rPr>
          <w:rStyle w:val="StyleBoldUnderline"/>
        </w:rPr>
        <w:t xml:space="preserve"> in both countries </w:t>
      </w:r>
      <w:r w:rsidRPr="00D61C1C">
        <w:rPr>
          <w:rStyle w:val="StyleBoldUnderline"/>
          <w:highlight w:val="yellow"/>
        </w:rPr>
        <w:t xml:space="preserve">that have an interest in </w:t>
      </w:r>
      <w:r w:rsidRPr="00D61C1C">
        <w:rPr>
          <w:rStyle w:val="Emphasis"/>
          <w:highlight w:val="yellow"/>
        </w:rPr>
        <w:t xml:space="preserve">maintaining good </w:t>
      </w:r>
      <w:r w:rsidRPr="00462172">
        <w:rPr>
          <w:rStyle w:val="Emphasis"/>
        </w:rPr>
        <w:t xml:space="preserve">Russian-U.S. </w:t>
      </w:r>
      <w:r w:rsidRPr="00D61C1C">
        <w:rPr>
          <w:rStyle w:val="Emphasis"/>
          <w:highlight w:val="yellow"/>
        </w:rPr>
        <w:t>relations</w:t>
      </w:r>
      <w:r w:rsidRPr="00284202">
        <w:rPr>
          <w:rStyle w:val="StyleBoldUnderline"/>
        </w:rPr>
        <w:t>.</w:t>
      </w:r>
      <w:r w:rsidRPr="00462172">
        <w:rPr>
          <w:sz w:val="16"/>
        </w:rPr>
        <w:t xml:space="preserve"> The economic relationship between Russia and the United States remains relatively undeveloped, since Americans buy Russia’s main exports -- oil, gas and weapons -- elsewhere, while various impediments hobble mutual investments. At present, </w:t>
      </w:r>
      <w:r w:rsidRPr="00D61C1C">
        <w:rPr>
          <w:rStyle w:val="StyleBoldUnderline"/>
          <w:highlight w:val="yellow"/>
        </w:rPr>
        <w:t xml:space="preserve">the constituencies favoring strong </w:t>
      </w:r>
      <w:r w:rsidRPr="00DB241A">
        <w:rPr>
          <w:rStyle w:val="StyleBoldUnderline"/>
        </w:rPr>
        <w:t xml:space="preserve">bilateral </w:t>
      </w:r>
      <w:r w:rsidRPr="00D61C1C">
        <w:rPr>
          <w:rStyle w:val="StyleBoldUnderline"/>
          <w:highlight w:val="yellow"/>
        </w:rPr>
        <w:t xml:space="preserve">ties </w:t>
      </w:r>
      <w:r w:rsidRPr="00DB241A">
        <w:rPr>
          <w:rStyle w:val="StyleBoldUnderline"/>
        </w:rPr>
        <w:t xml:space="preserve">in both countries </w:t>
      </w:r>
      <w:r w:rsidRPr="00D61C1C">
        <w:rPr>
          <w:rStyle w:val="StyleBoldUnderline"/>
          <w:highlight w:val="yellow"/>
        </w:rPr>
        <w:t xml:space="preserve">are small, consisting </w:t>
      </w:r>
      <w:r w:rsidRPr="00DB241A">
        <w:rPr>
          <w:rStyle w:val="StyleBoldUnderline"/>
        </w:rPr>
        <w:t xml:space="preserve">mainly </w:t>
      </w:r>
      <w:proofErr w:type="gramStart"/>
      <w:r w:rsidRPr="00DB241A">
        <w:rPr>
          <w:rStyle w:val="StyleBoldUnderline"/>
        </w:rPr>
        <w:t>of</w:t>
      </w:r>
      <w:proofErr w:type="gramEnd"/>
      <w:r w:rsidRPr="00DB241A">
        <w:rPr>
          <w:rStyle w:val="StyleBoldUnderline"/>
        </w:rPr>
        <w:t xml:space="preserve"> </w:t>
      </w:r>
      <w:r w:rsidRPr="00D61C1C">
        <w:rPr>
          <w:rStyle w:val="StyleBoldUnderline"/>
          <w:highlight w:val="yellow"/>
        </w:rPr>
        <w:t>arms control advocates</w:t>
      </w:r>
      <w:r w:rsidRPr="00284202">
        <w:rPr>
          <w:rStyle w:val="StyleBoldUnderline"/>
        </w:rPr>
        <w:t xml:space="preserve"> and foreign policy experts. </w:t>
      </w:r>
      <w:r w:rsidRPr="00D61C1C">
        <w:rPr>
          <w:rStyle w:val="Emphasis"/>
          <w:highlight w:val="yellow"/>
        </w:rPr>
        <w:t xml:space="preserve">As a result, the </w:t>
      </w:r>
      <w:r w:rsidRPr="00A03B25">
        <w:rPr>
          <w:rStyle w:val="Emphasis"/>
        </w:rPr>
        <w:t xml:space="preserve">Russian-U.S. </w:t>
      </w:r>
      <w:r w:rsidRPr="00D61C1C">
        <w:rPr>
          <w:rStyle w:val="Emphasis"/>
          <w:highlight w:val="yellow"/>
        </w:rPr>
        <w:t xml:space="preserve">agenda is </w:t>
      </w:r>
      <w:r w:rsidRPr="00DB241A">
        <w:rPr>
          <w:rStyle w:val="Emphasis"/>
        </w:rPr>
        <w:t xml:space="preserve">still </w:t>
      </w:r>
      <w:r w:rsidRPr="00D61C1C">
        <w:rPr>
          <w:rStyle w:val="Emphasis"/>
          <w:highlight w:val="yellow"/>
        </w:rPr>
        <w:t>dominated by Cold War</w:t>
      </w:r>
      <w:r w:rsidRPr="00DB241A">
        <w:rPr>
          <w:rStyle w:val="Emphasis"/>
        </w:rPr>
        <w:t xml:space="preserve">-type </w:t>
      </w:r>
      <w:r w:rsidRPr="00D61C1C">
        <w:rPr>
          <w:rStyle w:val="Emphasis"/>
          <w:highlight w:val="yellow"/>
        </w:rPr>
        <w:t>issues</w:t>
      </w:r>
      <w:r w:rsidRPr="00462172">
        <w:rPr>
          <w:sz w:val="16"/>
        </w:rPr>
        <w:t xml:space="preserve">, including nuclear arms control, which position the two parties in an adversarial relationship. </w:t>
      </w:r>
      <w:r w:rsidRPr="00D61C1C">
        <w:rPr>
          <w:rStyle w:val="Emphasis"/>
          <w:highlight w:val="yellow"/>
        </w:rPr>
        <w:t>Only by moving away</w:t>
      </w:r>
      <w:r w:rsidRPr="00D61C1C">
        <w:rPr>
          <w:rStyle w:val="StyleBoldUnderline"/>
          <w:highlight w:val="yellow"/>
        </w:rPr>
        <w:t xml:space="preserve"> from this orientation can both sides </w:t>
      </w:r>
      <w:r w:rsidRPr="0043146B">
        <w:rPr>
          <w:rStyle w:val="StyleBoldUnderline"/>
        </w:rPr>
        <w:t xml:space="preserve">begin to </w:t>
      </w:r>
      <w:r w:rsidRPr="00D61C1C">
        <w:rPr>
          <w:rStyle w:val="StyleBoldUnderline"/>
          <w:highlight w:val="yellow"/>
        </w:rPr>
        <w:t xml:space="preserve">overcome the </w:t>
      </w:r>
      <w:r w:rsidRPr="00D61C1C">
        <w:rPr>
          <w:rStyle w:val="Emphasis"/>
          <w:highlight w:val="yellow"/>
        </w:rPr>
        <w:t>mutual confidence gap</w:t>
      </w:r>
      <w:r w:rsidRPr="00D61C1C">
        <w:rPr>
          <w:rStyle w:val="StyleBoldUnderline"/>
          <w:highlight w:val="yellow"/>
        </w:rPr>
        <w:t xml:space="preserve"> that </w:t>
      </w:r>
      <w:r w:rsidRPr="00D61C1C">
        <w:rPr>
          <w:rStyle w:val="Emphasis"/>
          <w:highlight w:val="yellow"/>
        </w:rPr>
        <w:t>exacerbates</w:t>
      </w:r>
      <w:r w:rsidRPr="00D61C1C">
        <w:rPr>
          <w:rStyle w:val="Emphasis"/>
          <w:sz w:val="28"/>
          <w:highlight w:val="yellow"/>
        </w:rPr>
        <w:t xml:space="preserve"> </w:t>
      </w:r>
      <w:r w:rsidRPr="00D61C1C">
        <w:rPr>
          <w:rStyle w:val="Emphasis"/>
          <w:highlight w:val="yellow"/>
        </w:rPr>
        <w:t xml:space="preserve">many </w:t>
      </w:r>
      <w:r w:rsidRPr="0043146B">
        <w:rPr>
          <w:rStyle w:val="Emphasis"/>
        </w:rPr>
        <w:t xml:space="preserve">of their </w:t>
      </w:r>
      <w:r w:rsidRPr="00D61C1C">
        <w:rPr>
          <w:rStyle w:val="Emphasis"/>
          <w:highlight w:val="yellow"/>
        </w:rPr>
        <w:t>other differences</w:t>
      </w:r>
      <w:r w:rsidRPr="00284202">
        <w:rPr>
          <w:rStyle w:val="StyleBoldUnderline"/>
        </w:rPr>
        <w:t xml:space="preserve">. Though </w:t>
      </w:r>
      <w:r w:rsidRPr="00D61C1C">
        <w:rPr>
          <w:rStyle w:val="StyleBoldUnderline"/>
          <w:highlight w:val="yellow"/>
        </w:rPr>
        <w:t>Putin’s</w:t>
      </w:r>
      <w:r w:rsidRPr="00284202">
        <w:rPr>
          <w:rStyle w:val="StyleBoldUnderline"/>
        </w:rPr>
        <w:t xml:space="preserve"> return to the presidency could augur a hard line on a number of issues where the U.S. and Russian positions diverge, his </w:t>
      </w:r>
      <w:r w:rsidRPr="00D61C1C">
        <w:rPr>
          <w:rStyle w:val="StyleBoldUnderline"/>
          <w:highlight w:val="yellow"/>
        </w:rPr>
        <w:t xml:space="preserve">pragmatism and opportunism could lead to progress </w:t>
      </w:r>
      <w:r w:rsidRPr="0043146B">
        <w:rPr>
          <w:rStyle w:val="StyleBoldUnderline"/>
        </w:rPr>
        <w:t>in the areas where the two sides’ interests overlap.</w:t>
      </w:r>
    </w:p>
    <w:p w:rsidR="00024FC9" w:rsidRDefault="00024FC9" w:rsidP="00024FC9">
      <w:pPr>
        <w:pStyle w:val="Heading4"/>
      </w:pPr>
      <w:r>
        <w:t>Russia will say yes to cooperation over reprocessing – plan sends a key signal to move beyond the Cold War legacy.</w:t>
      </w:r>
    </w:p>
    <w:p w:rsidR="00024FC9" w:rsidRPr="004F33BA" w:rsidRDefault="00024FC9" w:rsidP="00024FC9">
      <w:r w:rsidRPr="00462172">
        <w:rPr>
          <w:rStyle w:val="StyleStyleBold12pt"/>
        </w:rPr>
        <w:t>Rojansky</w:t>
      </w:r>
      <w:r>
        <w:rPr>
          <w:rStyle w:val="StyleStyleBold12pt"/>
        </w:rPr>
        <w:t xml:space="preserve"> 10 </w:t>
      </w:r>
      <w:r w:rsidRPr="004F33BA">
        <w:t>[Matthew, deputy director Russia and Eurasia Program at Carnegie, “As New START Debate Rages, Quiet Nuclear Progress With Russia”, U.S. News and World Report, 12-9-2010, http://www.usnews.com/opinion/articles/2010/12/09/as-new-start-debate-rages-quiet-nuclear-progress-with-russia]</w:t>
      </w:r>
    </w:p>
    <w:p w:rsidR="00024FC9" w:rsidRPr="00462172" w:rsidRDefault="00024FC9" w:rsidP="00024FC9"/>
    <w:p w:rsidR="00024FC9" w:rsidRDefault="00024FC9" w:rsidP="00024FC9">
      <w:pPr>
        <w:jc w:val="both"/>
        <w:rPr>
          <w:rStyle w:val="Emphasis"/>
        </w:rPr>
      </w:pPr>
      <w:r w:rsidRPr="00D61C1C">
        <w:rPr>
          <w:rStyle w:val="StyleBoldUnderline"/>
          <w:highlight w:val="yellow"/>
        </w:rPr>
        <w:t>Beyond</w:t>
      </w:r>
      <w:r w:rsidRPr="00462172">
        <w:rPr>
          <w:rStyle w:val="StyleBoldUnderline"/>
        </w:rPr>
        <w:t xml:space="preserve"> benefiting </w:t>
      </w:r>
      <w:r w:rsidRPr="00D61C1C">
        <w:rPr>
          <w:rStyle w:val="StyleBoldUnderline"/>
          <w:highlight w:val="yellow"/>
        </w:rPr>
        <w:t>relations, cooperation</w:t>
      </w:r>
      <w:r w:rsidRPr="00462172">
        <w:rPr>
          <w:rStyle w:val="StyleBoldUnderline"/>
        </w:rPr>
        <w:t xml:space="preserve"> on peaceful nuclear energy </w:t>
      </w:r>
      <w:r w:rsidRPr="00D61C1C">
        <w:rPr>
          <w:rStyle w:val="StyleBoldUnderline"/>
          <w:highlight w:val="yellow"/>
        </w:rPr>
        <w:t>makes</w:t>
      </w:r>
      <w:r w:rsidRPr="00F623AF">
        <w:rPr>
          <w:rFonts w:eastAsia="Calibri"/>
          <w:sz w:val="16"/>
        </w:rPr>
        <w:t xml:space="preserve"> financial </w:t>
      </w:r>
      <w:r w:rsidRPr="00D61C1C">
        <w:rPr>
          <w:rStyle w:val="StyleBoldUnderline"/>
          <w:highlight w:val="yellow"/>
        </w:rPr>
        <w:t>sense</w:t>
      </w:r>
      <w:r w:rsidRPr="00462172">
        <w:rPr>
          <w:rStyle w:val="StyleBoldUnderline"/>
        </w:rPr>
        <w:t xml:space="preserve">. The United States and Russia have invested substantially in civilian nuclear research and development, </w:t>
      </w:r>
      <w:r w:rsidRPr="00F623AF">
        <w:rPr>
          <w:rFonts w:eastAsia="Calibri"/>
          <w:sz w:val="16"/>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D61C1C">
        <w:rPr>
          <w:rStyle w:val="StyleBoldUnderline"/>
          <w:highlight w:val="yellow"/>
        </w:rPr>
        <w:t>when it comes to civil nuclear power, Russia brings a lot</w:t>
      </w:r>
      <w:r w:rsidRPr="00462172">
        <w:rPr>
          <w:rStyle w:val="StyleBoldUnderline"/>
        </w:rPr>
        <w:t xml:space="preserve"> to the table</w:t>
      </w:r>
      <w:r w:rsidRPr="00F623AF">
        <w:rPr>
          <w:rFonts w:eastAsia="Calibri"/>
          <w:sz w:val="16"/>
        </w:rPr>
        <w:t xml:space="preserve">. For instance, </w:t>
      </w:r>
      <w:r w:rsidRPr="00D61C1C">
        <w:rPr>
          <w:rStyle w:val="StyleBoldUnderline"/>
          <w:highlight w:val="yellow"/>
        </w:rPr>
        <w:t>the U</w:t>
      </w:r>
      <w:r w:rsidRPr="00462172">
        <w:rPr>
          <w:rStyle w:val="StyleBoldUnderline"/>
        </w:rPr>
        <w:t xml:space="preserve">nited </w:t>
      </w:r>
      <w:r w:rsidRPr="00D61C1C">
        <w:rPr>
          <w:rStyle w:val="StyleBoldUnderline"/>
          <w:highlight w:val="yellow"/>
        </w:rPr>
        <w:t>S</w:t>
      </w:r>
      <w:r w:rsidRPr="00462172">
        <w:rPr>
          <w:rStyle w:val="StyleBoldUnderline"/>
        </w:rPr>
        <w:t xml:space="preserve">tates </w:t>
      </w:r>
      <w:r w:rsidRPr="00D61C1C">
        <w:rPr>
          <w:rStyle w:val="StyleBoldUnderline"/>
          <w:highlight w:val="yellow"/>
        </w:rPr>
        <w:t>does not operate</w:t>
      </w:r>
      <w:r w:rsidRPr="00F623AF">
        <w:rPr>
          <w:rFonts w:eastAsia="Calibri"/>
          <w:sz w:val="16"/>
        </w:rPr>
        <w:t xml:space="preserve"> so-called "fast breeder" reactors and </w:t>
      </w:r>
      <w:r w:rsidRPr="00D61C1C">
        <w:rPr>
          <w:rStyle w:val="StyleBoldUnderline"/>
          <w:highlight w:val="yellow"/>
        </w:rPr>
        <w:t xml:space="preserve">reprocessing </w:t>
      </w:r>
      <w:r w:rsidRPr="00462172">
        <w:rPr>
          <w:rStyle w:val="StyleBoldUnderline"/>
        </w:rPr>
        <w:t>facilities that don't produce nuclear waste that can be used for weapons, but Russia does</w:t>
      </w:r>
      <w:r w:rsidRPr="00F623AF">
        <w:rPr>
          <w:rFonts w:eastAsia="Calibri"/>
          <w:sz w:val="16"/>
        </w:rPr>
        <w:t xml:space="preserve">. And, while the United States hasn't built a single new n uclear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D61C1C">
        <w:rPr>
          <w:rStyle w:val="Emphasis"/>
          <w:highlight w:val="yellow"/>
        </w:rPr>
        <w:t xml:space="preserve">With U.S. support, Russia </w:t>
      </w:r>
      <w:r w:rsidRPr="00A03B25">
        <w:rPr>
          <w:rStyle w:val="StyleBoldUnderline"/>
        </w:rPr>
        <w:t>has</w:t>
      </w:r>
      <w:r w:rsidRPr="00462172">
        <w:rPr>
          <w:rStyle w:val="Emphasis"/>
        </w:rPr>
        <w:t xml:space="preserve"> </w:t>
      </w:r>
      <w:r w:rsidRPr="00D61C1C">
        <w:rPr>
          <w:rStyle w:val="Emphasis"/>
          <w:highlight w:val="yellow"/>
        </w:rPr>
        <w:t xml:space="preserve">developed </w:t>
      </w:r>
      <w:r w:rsidRPr="00A03B25">
        <w:rPr>
          <w:rStyle w:val="StyleBoldUnderline"/>
        </w:rPr>
        <w:t>a</w:t>
      </w:r>
      <w:r w:rsidRPr="00462172">
        <w:rPr>
          <w:rStyle w:val="Emphasis"/>
        </w:rPr>
        <w:t xml:space="preserve"> </w:t>
      </w:r>
      <w:r w:rsidRPr="00D61C1C">
        <w:rPr>
          <w:rStyle w:val="Emphasis"/>
          <w:highlight w:val="yellow"/>
        </w:rPr>
        <w:t>sophisticated infrastructure</w:t>
      </w:r>
      <w:r w:rsidRPr="00A03B25">
        <w:rPr>
          <w:rFonts w:eastAsia="Calibri"/>
          <w:sz w:val="24"/>
          <w:u w:val="single"/>
        </w:rPr>
        <w:t xml:space="preserve"> </w:t>
      </w:r>
      <w:r w:rsidRPr="00462172">
        <w:rPr>
          <w:rStyle w:val="StyleBoldUnderline"/>
        </w:rPr>
        <w:t>to securely store spent nuclear fuel</w:t>
      </w:r>
      <w:r w:rsidRPr="00F623AF">
        <w:rPr>
          <w:rFonts w:eastAsia="Calibri"/>
          <w:sz w:val="16"/>
        </w:rPr>
        <w:t xml:space="preserve">—and Moscow even offered to store and reprocess spent fuel from the United States, while no American state has been willing to do the same. </w:t>
      </w:r>
      <w:r w:rsidRPr="00462172">
        <w:rPr>
          <w:rStyle w:val="StyleBoldUnderline"/>
        </w:rPr>
        <w:t>Russian companies already supply roughly half of the uranium consumed in U.S. and European power plants and will need to supply more in the future</w:t>
      </w:r>
      <w:r w:rsidRPr="00F623AF">
        <w:rPr>
          <w:rFonts w:eastAsia="Calibri"/>
          <w:sz w:val="16"/>
        </w:rPr>
        <w:t xml:space="preserve"> as the United States is only able to produce a fifth—at most—of its nuclear fuel stock domestically. Fortunately, </w:t>
      </w:r>
      <w:r w:rsidRPr="00D61C1C">
        <w:rPr>
          <w:rStyle w:val="Emphasis"/>
          <w:highlight w:val="yellow"/>
        </w:rPr>
        <w:t>Russia's nuclear industry is interested in</w:t>
      </w:r>
      <w:r w:rsidRPr="00462172">
        <w:rPr>
          <w:rStyle w:val="Emphasis"/>
        </w:rPr>
        <w:t xml:space="preserve"> </w:t>
      </w:r>
      <w:r w:rsidRPr="00A03B25">
        <w:rPr>
          <w:rStyle w:val="StyleBoldUnderline"/>
        </w:rPr>
        <w:t>expanding its</w:t>
      </w:r>
      <w:r w:rsidRPr="00F623AF">
        <w:rPr>
          <w:rFonts w:eastAsia="Calibri"/>
          <w:sz w:val="16"/>
        </w:rPr>
        <w:t xml:space="preserve"> uranium enrichment and </w:t>
      </w:r>
      <w:r w:rsidRPr="00D61C1C">
        <w:rPr>
          <w:rStyle w:val="Emphasis"/>
          <w:highlight w:val="yellow"/>
        </w:rPr>
        <w:t xml:space="preserve">reprocessing </w:t>
      </w:r>
      <w:r w:rsidRPr="00462172">
        <w:rPr>
          <w:rStyle w:val="Emphasis"/>
        </w:rPr>
        <w:t xml:space="preserve">activity </w:t>
      </w:r>
      <w:r w:rsidRPr="00D61C1C">
        <w:rPr>
          <w:rStyle w:val="Emphasis"/>
          <w:highlight w:val="yellow"/>
        </w:rPr>
        <w:t xml:space="preserve">in the U.S. market and </w:t>
      </w:r>
      <w:r w:rsidRPr="00A03B25">
        <w:rPr>
          <w:rStyle w:val="StyleBoldUnderline"/>
        </w:rPr>
        <w:t>potentially</w:t>
      </w:r>
      <w:r w:rsidRPr="00462172">
        <w:rPr>
          <w:rStyle w:val="Emphasis"/>
        </w:rPr>
        <w:t xml:space="preserve"> </w:t>
      </w:r>
      <w:r w:rsidRPr="00D61C1C">
        <w:rPr>
          <w:rStyle w:val="Emphasis"/>
          <w:highlight w:val="yellow"/>
        </w:rPr>
        <w:t>cooperating with American firms</w:t>
      </w:r>
      <w:r w:rsidRPr="00462172">
        <w:rPr>
          <w:rStyle w:val="Emphasis"/>
        </w:rPr>
        <w:t>,</w:t>
      </w:r>
      <w:r w:rsidRPr="00A03B25">
        <w:rPr>
          <w:rStyle w:val="StyleBoldUnderline"/>
        </w:rPr>
        <w:t xml:space="preserve"> including GE and Westinghouse, </w:t>
      </w:r>
      <w:r w:rsidRPr="00D61C1C">
        <w:rPr>
          <w:rStyle w:val="Emphasis"/>
          <w:highlight w:val="yellow"/>
        </w:rPr>
        <w:t>on bids for contracts in other countries</w:t>
      </w:r>
      <w:r w:rsidRPr="00D61C1C">
        <w:rPr>
          <w:rStyle w:val="StyleBoldUnderline"/>
          <w:highlight w:val="yellow"/>
        </w:rPr>
        <w:t>. Closer U.S.-Russia cooperation on nuclear power means better nuclear security</w:t>
      </w:r>
      <w:r w:rsidRPr="00F623AF">
        <w:rPr>
          <w:rFonts w:eastAsia="Calibri"/>
          <w:sz w:val="16"/>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462172">
        <w:rPr>
          <w:rStyle w:val="StyleBoldUnderline"/>
        </w:rPr>
        <w:t>The importance of partnering with Russia was made clear</w:t>
      </w:r>
      <w:r w:rsidRPr="00F623AF">
        <w:rPr>
          <w:rFonts w:eastAsia="Calibri"/>
          <w:sz w:val="16"/>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462172">
        <w:rPr>
          <w:rStyle w:val="StyleBoldUnderline"/>
        </w:rPr>
        <w:t>Washington should cooperate—instead of compete—with Moscow</w:t>
      </w:r>
      <w:r w:rsidRPr="00F623AF">
        <w:rPr>
          <w:rFonts w:eastAsia="Calibri"/>
          <w:sz w:val="16"/>
        </w:rPr>
        <w:t xml:space="preserve"> to build an environmentally safe, proliferation-proof reactor in Belarus. A quarter century after the Chernobyl disaster, </w:t>
      </w:r>
      <w:r w:rsidRPr="00D61C1C">
        <w:rPr>
          <w:rStyle w:val="Emphasis"/>
          <w:highlight w:val="yellow"/>
        </w:rPr>
        <w:t>this would be a powerful symbol that both sides can move beyond the Cold War legacy.</w:t>
      </w:r>
    </w:p>
    <w:p w:rsidR="00024FC9" w:rsidRDefault="00024FC9" w:rsidP="00024FC9">
      <w:pPr>
        <w:pStyle w:val="Heading4"/>
      </w:pPr>
      <w:r>
        <w:t>Relations are the biggest controlling impact – solves multiple extinction scenarios - Iran prolif, US-Russia War, terrorism and economic security</w:t>
      </w:r>
    </w:p>
    <w:p w:rsidR="00024FC9" w:rsidRDefault="00024FC9" w:rsidP="00024FC9">
      <w:r w:rsidRPr="00933FD8">
        <w:rPr>
          <w:rStyle w:val="StyleStyleBold12pt"/>
        </w:rPr>
        <w:t>Allison and Blackwill 11</w:t>
      </w:r>
      <w:r>
        <w:t xml:space="preserve"> (</w:t>
      </w:r>
      <w:r w:rsidRPr="00933FD8">
        <w:t>10-30-11 Graham Allison, Director, Belfer Center for Science and International Affairs; Douglas Dillon Professor of Government; Faculty Chair, Dubai Initiative, Harvard Kennedy School, Robert D. Blackwill, International Council Member, Belfer Center for Science and International Affairs "10 Reasons Why Russia Still Matters"http://belfercenter.ksg.harvard.edu/publication/21469/10_reasons_why_russia_still_matters.html</w:t>
      </w:r>
      <w:r>
        <w:t>)</w:t>
      </w:r>
    </w:p>
    <w:p w:rsidR="00024FC9" w:rsidRPr="00933FD8" w:rsidRDefault="00024FC9" w:rsidP="00024FC9"/>
    <w:p w:rsidR="00024FC9" w:rsidRPr="00F33BE4" w:rsidRDefault="00024FC9" w:rsidP="00024FC9">
      <w:pPr>
        <w:rPr>
          <w:sz w:val="16"/>
        </w:rPr>
      </w:pPr>
      <w:r w:rsidRPr="00933FD8">
        <w:rPr>
          <w:sz w:val="16"/>
        </w:rPr>
        <w:t xml:space="preserve">That central point is that </w:t>
      </w:r>
      <w:r w:rsidRPr="00933FD8">
        <w:rPr>
          <w:rStyle w:val="TitleChar"/>
        </w:rPr>
        <w:t>Russia matters a great deal</w:t>
      </w:r>
      <w:r w:rsidRPr="00933FD8">
        <w:rPr>
          <w:sz w:val="16"/>
        </w:rPr>
        <w:t xml:space="preserve">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1265EE">
        <w:rPr>
          <w:rStyle w:val="TitleChar"/>
        </w:rPr>
        <w:t>Russia is a player whose choices affect our vital interests in nuclear security and energy. It is key to supplying 100,000 U.S. troops fighting in Afghanistan and preventing Iran from acquiring nuclear weapons.</w:t>
      </w:r>
      <w:r w:rsidRPr="00933FD8">
        <w:rPr>
          <w:rStyle w:val="TitleChar"/>
        </w:rPr>
        <w:t xml:space="preserve"> Ten realities require U.S. policymakers to advance our nation’s interests by engaging and working with Moscow. First, </w:t>
      </w:r>
      <w:r w:rsidRPr="00D61C1C">
        <w:rPr>
          <w:rStyle w:val="TitleChar"/>
          <w:highlight w:val="yellow"/>
        </w:rPr>
        <w:t>Russia remains the only nation that can erase the United States from the map</w:t>
      </w:r>
      <w:r w:rsidRPr="00933FD8">
        <w:rPr>
          <w:rStyle w:val="TitleChar"/>
        </w:rPr>
        <w:t xml:space="preserve"> in 30 minutes.</w:t>
      </w:r>
      <w:r w:rsidRPr="00933FD8">
        <w:rPr>
          <w:sz w:val="16"/>
        </w:rPr>
        <w:t xml:space="preserve"> As every president since John F. Kennedy has recognized, </w:t>
      </w:r>
      <w:r w:rsidRPr="00D61C1C">
        <w:rPr>
          <w:rStyle w:val="TitleChar"/>
          <w:highlight w:val="yellow"/>
        </w:rPr>
        <w:t>Russia’s cooperation is critical to averting nuclear war.</w:t>
      </w:r>
      <w:r w:rsidRPr="00933FD8">
        <w:rPr>
          <w:rStyle w:val="TitleChar"/>
        </w:rPr>
        <w:t xml:space="preserve"> Second, </w:t>
      </w:r>
      <w:r w:rsidRPr="00D61C1C">
        <w:rPr>
          <w:rStyle w:val="TitleChar"/>
          <w:highlight w:val="yellow"/>
        </w:rPr>
        <w:t>Russia is our most consequential partner in preventing nuclear terrorism.</w:t>
      </w:r>
      <w:r w:rsidRPr="00933FD8">
        <w:rPr>
          <w:rStyle w:val="TitleChar"/>
        </w:rPr>
        <w:t xml:space="preserve"> </w:t>
      </w:r>
      <w:r w:rsidRPr="00D61C1C">
        <w:rPr>
          <w:rStyle w:val="TitleChar"/>
          <w:highlight w:val="yellow"/>
        </w:rPr>
        <w:t>Through</w:t>
      </w:r>
      <w:r w:rsidRPr="00933FD8">
        <w:rPr>
          <w:rStyle w:val="TitleChar"/>
        </w:rPr>
        <w:t xml:space="preserve"> a combination of more than $11 billion in </w:t>
      </w:r>
      <w:r w:rsidRPr="00D61C1C">
        <w:rPr>
          <w:rStyle w:val="TitleChar"/>
          <w:highlight w:val="yellow"/>
        </w:rPr>
        <w:t>U.S. aid</w:t>
      </w:r>
      <w:r w:rsidRPr="00933FD8">
        <w:rPr>
          <w:rStyle w:val="TitleChar"/>
        </w:rPr>
        <w:t xml:space="preserve">, </w:t>
      </w:r>
      <w:r w:rsidRPr="00933FD8">
        <w:rPr>
          <w:sz w:val="16"/>
        </w:rPr>
        <w:t xml:space="preserve">provided through the Nunn-Lugar Cooperative Threat Reduction program, </w:t>
      </w:r>
      <w:r w:rsidRPr="00933FD8">
        <w:rPr>
          <w:rStyle w:val="TitleChar"/>
        </w:rPr>
        <w:t xml:space="preserve">and </w:t>
      </w:r>
      <w:r w:rsidRPr="00933FD8">
        <w:rPr>
          <w:sz w:val="16"/>
        </w:rPr>
        <w:t xml:space="preserve">impressive </w:t>
      </w:r>
      <w:r w:rsidRPr="00933FD8">
        <w:rPr>
          <w:rStyle w:val="TitleChar"/>
        </w:rPr>
        <w:t>Russian professionalism</w:t>
      </w:r>
      <w:r w:rsidRPr="00933FD8">
        <w:rPr>
          <w:sz w:val="16"/>
        </w:rPr>
        <w:t xml:space="preserve">, two decades after the collapse of the “evil empire,” </w:t>
      </w:r>
      <w:r w:rsidRPr="00D61C1C">
        <w:rPr>
          <w:rStyle w:val="TitleChar"/>
          <w:highlight w:val="yellow"/>
        </w:rPr>
        <w:t>not one nuclear weapon has been found loose</w:t>
      </w:r>
      <w:r w:rsidRPr="00933FD8">
        <w:rPr>
          <w:rStyle w:val="TitleChar"/>
        </w:rPr>
        <w:t xml:space="preserve">. Third, </w:t>
      </w:r>
      <w:r w:rsidRPr="00D61C1C">
        <w:rPr>
          <w:rStyle w:val="TitleChar"/>
          <w:highlight w:val="yellow"/>
        </w:rPr>
        <w:t>Russia plays an essential role in preventing</w:t>
      </w:r>
      <w:r w:rsidRPr="00933FD8">
        <w:rPr>
          <w:rStyle w:val="TitleChar"/>
        </w:rPr>
        <w:t xml:space="preserve"> the </w:t>
      </w:r>
      <w:r w:rsidRPr="00D61C1C">
        <w:rPr>
          <w:rStyle w:val="TitleChar"/>
          <w:highlight w:val="yellow"/>
        </w:rPr>
        <w:t>proliferation</w:t>
      </w:r>
      <w:r w:rsidRPr="00933FD8">
        <w:rPr>
          <w:rStyle w:val="TitleChar"/>
        </w:rPr>
        <w:t xml:space="preserve"> of nuclear weapons</w:t>
      </w:r>
      <w:r w:rsidRPr="00933FD8">
        <w:rPr>
          <w:sz w:val="16"/>
        </w:rPr>
        <w:t xml:space="preserve"> and missile-delivery systems. </w:t>
      </w:r>
      <w:r w:rsidRPr="00D61C1C">
        <w:rPr>
          <w:rStyle w:val="TitleChar"/>
          <w:highlight w:val="yellow"/>
        </w:rPr>
        <w:t xml:space="preserve">As Washington seeks to stop Iran’s </w:t>
      </w:r>
      <w:r w:rsidRPr="001265EE">
        <w:rPr>
          <w:rStyle w:val="TitleChar"/>
        </w:rPr>
        <w:t xml:space="preserve">drive toward </w:t>
      </w:r>
      <w:r w:rsidRPr="00D61C1C">
        <w:rPr>
          <w:rStyle w:val="TitleChar"/>
          <w:highlight w:val="yellow"/>
        </w:rPr>
        <w:t>nuclear weapons, Russian choices to sell or withhold sensitive technologies are the difference between failure and</w:t>
      </w:r>
      <w:r w:rsidRPr="00933FD8">
        <w:rPr>
          <w:rStyle w:val="TitleChar"/>
        </w:rPr>
        <w:t xml:space="preserve"> the possibility of </w:t>
      </w:r>
      <w:r w:rsidRPr="00D61C1C">
        <w:rPr>
          <w:rStyle w:val="TitleChar"/>
          <w:highlight w:val="yellow"/>
        </w:rPr>
        <w:t>success.</w:t>
      </w:r>
      <w:r w:rsidRPr="00933FD8">
        <w:rPr>
          <w:rStyle w:val="TitleChar"/>
        </w:rPr>
        <w:t xml:space="preserve"> Fourth, </w:t>
      </w:r>
      <w:r w:rsidRPr="00D61C1C">
        <w:rPr>
          <w:rStyle w:val="TitleChar"/>
          <w:highlight w:val="yellow"/>
        </w:rPr>
        <w:t>Russian support in sharing intelligence and</w:t>
      </w:r>
      <w:r w:rsidRPr="00933FD8">
        <w:rPr>
          <w:rStyle w:val="TitleChar"/>
        </w:rPr>
        <w:t xml:space="preserve"> cooperating in </w:t>
      </w:r>
      <w:r w:rsidRPr="00D61C1C">
        <w:rPr>
          <w:rStyle w:val="TitleChar"/>
          <w:highlight w:val="yellow"/>
        </w:rPr>
        <w:t>operations remains essential to</w:t>
      </w:r>
      <w:r w:rsidRPr="00933FD8">
        <w:rPr>
          <w:rStyle w:val="TitleChar"/>
        </w:rPr>
        <w:t xml:space="preserve"> the U.S. war to </w:t>
      </w:r>
      <w:r w:rsidRPr="00D61C1C">
        <w:rPr>
          <w:rStyle w:val="TitleChar"/>
          <w:highlight w:val="yellow"/>
        </w:rPr>
        <w:t>destroy Al Qaeda</w:t>
      </w:r>
      <w:r w:rsidRPr="00933FD8">
        <w:rPr>
          <w:sz w:val="16"/>
        </w:rPr>
        <w:t xml:space="preserve"> and combat other transnational terrorist groups. </w:t>
      </w:r>
      <w:r w:rsidRPr="00933FD8">
        <w:rPr>
          <w:rStyle w:val="TitleChar"/>
        </w:rPr>
        <w:t xml:space="preserve">Fifth, Russia provides a vital supply line to 100,000 U.S. troops fighting in Afghanistan. As U.S. relations with Pakistan have deteriorated, the Russian lifeline has grown ever more important and now accounts for half all daily deliveries. Sixth, </w:t>
      </w:r>
      <w:r w:rsidRPr="00D61C1C">
        <w:rPr>
          <w:rStyle w:val="TitleChar"/>
          <w:highlight w:val="yellow"/>
        </w:rPr>
        <w:t>Russia is the world’s largest oil producer</w:t>
      </w:r>
      <w:r w:rsidRPr="00933FD8">
        <w:rPr>
          <w:rStyle w:val="TitleChar"/>
        </w:rPr>
        <w:t xml:space="preserve"> and second largest gas producer</w:t>
      </w:r>
      <w:r w:rsidRPr="00933FD8">
        <w:rPr>
          <w:sz w:val="16"/>
        </w:rPr>
        <w:t xml:space="preserve">. Over the past decade, Russia has added more oil and gas exports to world energy markets than any other nation. </w:t>
      </w:r>
      <w:r w:rsidRPr="00933FD8">
        <w:rPr>
          <w:rStyle w:val="TitleChar"/>
        </w:rPr>
        <w:t>Most major energy transport routes from Eurasia start in Russia or cross its nine time zones</w:t>
      </w:r>
      <w:r w:rsidRPr="00933FD8">
        <w:rPr>
          <w:sz w:val="16"/>
        </w:rPr>
        <w:t>. As citizens of a country that imports two of every three of the 20 million barrels of oil that fuel U.S. cars daily, Americans feel Russia’s impact at our gas pumps. S</w:t>
      </w:r>
      <w:r w:rsidRPr="00933FD8">
        <w:rPr>
          <w:rStyle w:val="TitleChar"/>
        </w:rPr>
        <w:t>eventh, Moscow is an important player in today’s international system.</w:t>
      </w:r>
      <w:r w:rsidRPr="00933FD8">
        <w:rPr>
          <w:sz w:val="16"/>
        </w:rPr>
        <w:t xml:space="preserve"> It is no accident that Russia is one of the five veto-wielding, permanent members of the U.N. Security Council, as well as a member of the G-8 and G-20. </w:t>
      </w:r>
      <w:r w:rsidRPr="00D61C1C">
        <w:rPr>
          <w:rStyle w:val="TitleChar"/>
          <w:highlight w:val="yellow"/>
        </w:rPr>
        <w:t>A Moscow</w:t>
      </w:r>
      <w:r w:rsidRPr="00933FD8">
        <w:rPr>
          <w:rStyle w:val="TitleChar"/>
        </w:rPr>
        <w:t xml:space="preserve"> more closely </w:t>
      </w:r>
      <w:r w:rsidRPr="00D61C1C">
        <w:rPr>
          <w:rStyle w:val="TitleChar"/>
          <w:highlight w:val="yellow"/>
        </w:rPr>
        <w:t>aligned with U.S. goals would be</w:t>
      </w:r>
      <w:r w:rsidRPr="00933FD8">
        <w:rPr>
          <w:rStyle w:val="TitleChar"/>
        </w:rPr>
        <w:t xml:space="preserve"> </w:t>
      </w:r>
      <w:r w:rsidRPr="00D61C1C">
        <w:rPr>
          <w:rStyle w:val="TitleChar"/>
          <w:highlight w:val="yellow"/>
        </w:rPr>
        <w:t>significant in the balance of power to shape an environment in which China can emerge</w:t>
      </w:r>
      <w:r w:rsidRPr="00933FD8">
        <w:rPr>
          <w:rStyle w:val="TitleChar"/>
        </w:rPr>
        <w:t xml:space="preserve"> as a global power </w:t>
      </w:r>
      <w:r w:rsidRPr="00D61C1C">
        <w:rPr>
          <w:rStyle w:val="TitleChar"/>
          <w:highlight w:val="yellow"/>
        </w:rPr>
        <w:t>without overturning the existing order</w:t>
      </w:r>
      <w:r w:rsidRPr="00933FD8">
        <w:rPr>
          <w:rStyle w:val="TitleChar"/>
        </w:rPr>
        <w:t xml:space="preserve">. Eighth, </w:t>
      </w:r>
      <w:r w:rsidRPr="00D61C1C">
        <w:rPr>
          <w:rStyle w:val="TitleChar"/>
          <w:highlight w:val="yellow"/>
        </w:rPr>
        <w:t>Russia</w:t>
      </w:r>
      <w:r w:rsidRPr="00D61C1C">
        <w:rPr>
          <w:sz w:val="16"/>
          <w:highlight w:val="yellow"/>
        </w:rPr>
        <w:t xml:space="preserve"> i</w:t>
      </w:r>
      <w:r w:rsidRPr="00933FD8">
        <w:rPr>
          <w:sz w:val="16"/>
        </w:rPr>
        <w:t xml:space="preserve">s the largest country on Earth by land area, abutting China on the East, Poland in the West and the United States across the Arctic. This territory </w:t>
      </w:r>
      <w:r w:rsidRPr="00D61C1C">
        <w:rPr>
          <w:rStyle w:val="TitleChar"/>
          <w:highlight w:val="yellow"/>
        </w:rPr>
        <w:t>provides transit corridors for supplies</w:t>
      </w:r>
      <w:r w:rsidRPr="00933FD8">
        <w:rPr>
          <w:rStyle w:val="TitleChar"/>
        </w:rPr>
        <w:t xml:space="preserve"> to global markets </w:t>
      </w:r>
      <w:r w:rsidRPr="00D61C1C">
        <w:rPr>
          <w:rStyle w:val="TitleChar"/>
          <w:highlight w:val="yellow"/>
        </w:rPr>
        <w:t>whose stability is vital to the U.S. economy</w:t>
      </w:r>
      <w:r w:rsidRPr="00D61C1C">
        <w:rPr>
          <w:sz w:val="16"/>
          <w:highlight w:val="yellow"/>
        </w:rPr>
        <w:t>.</w:t>
      </w:r>
      <w:r w:rsidRPr="00933FD8">
        <w:rPr>
          <w:sz w:val="16"/>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w:t>
      </w:r>
      <w:r w:rsidRPr="00933FD8">
        <w:rPr>
          <w:rStyle w:val="TitleChar"/>
        </w:rPr>
        <w:t>Tenth, 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933FD8">
        <w:rPr>
          <w:sz w:val="16"/>
        </w:rPr>
        <w:t xml:space="preserve"> So next time you hear a policymaker dismissing Russia with rhetoric about “who cares?” ask them to identify nations that matter more to U.S. success, or failure, in advancing our national interests.</w:t>
      </w:r>
    </w:p>
    <w:p w:rsidR="00024FC9" w:rsidRPr="00284202" w:rsidRDefault="00024FC9" w:rsidP="00024FC9">
      <w:pPr>
        <w:pStyle w:val="Heading4"/>
        <w:rPr>
          <w:rFonts w:cs="Times New Roman"/>
        </w:rPr>
      </w:pPr>
      <w:r>
        <w:rPr>
          <w:rFonts w:cs="Times New Roman"/>
        </w:rPr>
        <w:t>Independently, nuclear cooperation with Russia solves their economy – they want the plan.</w:t>
      </w:r>
    </w:p>
    <w:p w:rsidR="00024FC9" w:rsidRPr="004F33BA" w:rsidRDefault="00024FC9" w:rsidP="00024FC9">
      <w:pPr>
        <w:rPr>
          <w:sz w:val="26"/>
        </w:rPr>
      </w:pPr>
      <w:r>
        <w:rPr>
          <w:rStyle w:val="StyleStyleBold12pt"/>
        </w:rPr>
        <w:t xml:space="preserve">Dewey et al </w:t>
      </w:r>
      <w:r w:rsidRPr="00284202">
        <w:rPr>
          <w:rStyle w:val="StyleStyleBold12pt"/>
        </w:rPr>
        <w:t>10</w:t>
      </w:r>
      <w:r w:rsidRPr="00284202">
        <w:rPr>
          <w:rStyle w:val="StyleStyleBold12pt"/>
          <w:b w:val="0"/>
        </w:rPr>
        <w:t xml:space="preserve"> </w:t>
      </w:r>
      <w:r>
        <w:rPr>
          <w:rStyle w:val="StyleStyleBold12pt"/>
          <w:b w:val="0"/>
        </w:rPr>
        <w:t xml:space="preserve"> </w:t>
      </w:r>
      <w:r w:rsidRPr="007B61A2">
        <w:t xml:space="preserve">(Taylor, Logan Ensign, Stanford University, Natalya Matytsyna, The Higher School of Economics, Polina Beresneva, Moscow State University, Stanford U.S. Russia </w:t>
      </w:r>
      <w:r w:rsidRPr="00FB5367">
        <w:t xml:space="preserve">Forum Journal 2009-2010, </w:t>
      </w:r>
      <w:hyperlink r:id="rId8" w:history="1">
        <w:r w:rsidRPr="00FB5367">
          <w:t>http://joinsurf.com/news/62/16/SURF-2009-2010-Journal-Article-4-of-8</w:t>
        </w:r>
      </w:hyperlink>
      <w:r w:rsidRPr="00FB5367">
        <w:t>)</w:t>
      </w:r>
    </w:p>
    <w:p w:rsidR="00024FC9" w:rsidRPr="007B61A2" w:rsidRDefault="00024FC9" w:rsidP="00024FC9"/>
    <w:p w:rsidR="00024FC9" w:rsidRPr="00443F8C" w:rsidRDefault="00024FC9" w:rsidP="00024FC9">
      <w:pPr>
        <w:jc w:val="both"/>
        <w:rPr>
          <w:rStyle w:val="Emphasis"/>
        </w:rPr>
      </w:pPr>
      <w:r w:rsidRPr="00D61C1C">
        <w:rPr>
          <w:rStyle w:val="StyleBoldUnderline"/>
          <w:highlight w:val="yellow"/>
        </w:rPr>
        <w:t xml:space="preserve">Russia is </w:t>
      </w:r>
      <w:r w:rsidRPr="00571995">
        <w:rPr>
          <w:rStyle w:val="StyleBoldUnderline"/>
        </w:rPr>
        <w:t xml:space="preserve">currently pursuing the strategy of </w:t>
      </w:r>
      <w:r w:rsidRPr="00D61C1C">
        <w:rPr>
          <w:rStyle w:val="StyleBoldUnderline"/>
          <w:highlight w:val="yellow"/>
        </w:rPr>
        <w:t xml:space="preserve">expanding its </w:t>
      </w:r>
      <w:r w:rsidRPr="00A27619">
        <w:rPr>
          <w:rStyle w:val="StyleBoldUnderline"/>
        </w:rPr>
        <w:t xml:space="preserve">global </w:t>
      </w:r>
      <w:r w:rsidRPr="00D61C1C">
        <w:rPr>
          <w:rStyle w:val="StyleBoldUnderline"/>
          <w:highlight w:val="yellow"/>
        </w:rPr>
        <w:t>role as an energy provider. This</w:t>
      </w:r>
      <w:r w:rsidRPr="00284202">
        <w:rPr>
          <w:rStyle w:val="StyleBoldUnderline"/>
        </w:rPr>
        <w:t xml:space="preserve"> role </w:t>
      </w:r>
      <w:r w:rsidRPr="00D61C1C">
        <w:rPr>
          <w:rStyle w:val="Emphasis"/>
          <w:highlight w:val="yellow"/>
        </w:rPr>
        <w:t>will necessitate expanding</w:t>
      </w:r>
      <w:r w:rsidRPr="000422AB">
        <w:rPr>
          <w:rStyle w:val="Emphasis"/>
        </w:rPr>
        <w:t xml:space="preserve"> </w:t>
      </w:r>
      <w:r w:rsidRPr="00284202">
        <w:rPr>
          <w:rStyle w:val="StyleBoldUnderline"/>
        </w:rPr>
        <w:t xml:space="preserve">the domestic production of </w:t>
      </w:r>
      <w:r w:rsidRPr="00D61C1C">
        <w:rPr>
          <w:rStyle w:val="Emphasis"/>
          <w:highlight w:val="yellow"/>
        </w:rPr>
        <w:t xml:space="preserve">nuclear energy </w:t>
      </w:r>
      <w:r w:rsidRPr="00A27619">
        <w:rPr>
          <w:rStyle w:val="StyleBoldUnderline"/>
        </w:rPr>
        <w:t xml:space="preserve">as a way of </w:t>
      </w:r>
      <w:r w:rsidRPr="00D61C1C">
        <w:rPr>
          <w:rStyle w:val="Emphasis"/>
          <w:highlight w:val="yellow"/>
        </w:rPr>
        <w:t>freeing up fossil fuels,</w:t>
      </w:r>
      <w:r w:rsidRPr="00284202">
        <w:rPr>
          <w:rStyle w:val="StyleBoldUnderline"/>
        </w:rPr>
        <w:t xml:space="preserve"> particularly natural gas, </w:t>
      </w:r>
      <w:r w:rsidRPr="00D61C1C">
        <w:rPr>
          <w:rStyle w:val="Emphasis"/>
          <w:highlight w:val="yellow"/>
        </w:rPr>
        <w:t>for export</w:t>
      </w:r>
      <w:r w:rsidRPr="00D61C1C">
        <w:rPr>
          <w:rStyle w:val="StyleBoldUnderline"/>
          <w:sz w:val="28"/>
          <w:highlight w:val="yellow"/>
        </w:rPr>
        <w:t xml:space="preserve">. </w:t>
      </w:r>
      <w:r w:rsidRPr="00D61C1C">
        <w:rPr>
          <w:rStyle w:val="StyleBoldUnderline"/>
          <w:highlight w:val="yellow"/>
        </w:rPr>
        <w:t xml:space="preserve">Inherent </w:t>
      </w:r>
      <w:r w:rsidRPr="00A27619">
        <w:rPr>
          <w:rStyle w:val="StyleBoldUnderline"/>
        </w:rPr>
        <w:t xml:space="preserve">in this strategy </w:t>
      </w:r>
      <w:r w:rsidRPr="00D61C1C">
        <w:rPr>
          <w:rStyle w:val="StyleBoldUnderline"/>
          <w:highlight w:val="yellow"/>
        </w:rPr>
        <w:t xml:space="preserve">is the expansion of Russia’s </w:t>
      </w:r>
      <w:r w:rsidRPr="00A27619">
        <w:rPr>
          <w:rStyle w:val="StyleBoldUnderline"/>
        </w:rPr>
        <w:t xml:space="preserve">nuclear </w:t>
      </w:r>
      <w:r w:rsidRPr="00D61C1C">
        <w:rPr>
          <w:rStyle w:val="StyleBoldUnderline"/>
          <w:highlight w:val="yellow"/>
        </w:rPr>
        <w:t xml:space="preserve">export business to </w:t>
      </w:r>
      <w:r w:rsidRPr="00D61C1C">
        <w:rPr>
          <w:rStyle w:val="Emphasis"/>
          <w:highlight w:val="yellow"/>
        </w:rPr>
        <w:t>transform Rosatom into a major player</w:t>
      </w:r>
      <w:r w:rsidRPr="000422AB">
        <w:rPr>
          <w:rStyle w:val="Emphasis"/>
        </w:rPr>
        <w:t xml:space="preserve"> </w:t>
      </w:r>
      <w:r w:rsidRPr="00284202">
        <w:rPr>
          <w:rStyle w:val="StyleBoldUnderline"/>
        </w:rPr>
        <w:t>in the world nuclear energy market</w:t>
      </w:r>
      <w:r w:rsidRPr="00A4562A">
        <w:rPr>
          <w:sz w:val="14"/>
        </w:rPr>
        <w:t xml:space="preserve"> and Russia into the default country for nuclear fuel-cycle services. Russia’s interest in concluding a nuclear cooperation agreement with the United States is grounded, in large part, in its desire to implement this strategy. </w:t>
      </w:r>
      <w:r w:rsidRPr="00A27619">
        <w:rPr>
          <w:rStyle w:val="StyleBoldUnderline"/>
        </w:rPr>
        <w:t>Although Russia is not dependent on obtaining access to US technology</w:t>
      </w:r>
      <w:r w:rsidRPr="00284202">
        <w:rPr>
          <w:rStyle w:val="StyleBoldUnderline"/>
        </w:rPr>
        <w:t xml:space="preserve"> and is already actively pursuing its nuclear energy goals regardless, </w:t>
      </w:r>
      <w:r w:rsidRPr="00D61C1C">
        <w:rPr>
          <w:rStyle w:val="StyleBoldUnderline"/>
          <w:highlight w:val="yellow"/>
        </w:rPr>
        <w:t xml:space="preserve">cooperation with the US could </w:t>
      </w:r>
      <w:r w:rsidRPr="00A27619">
        <w:rPr>
          <w:rStyle w:val="StyleBoldUnderline"/>
        </w:rPr>
        <w:t xml:space="preserve">help to </w:t>
      </w:r>
      <w:r w:rsidRPr="00D61C1C">
        <w:rPr>
          <w:rStyle w:val="StyleBoldUnderline"/>
          <w:highlight w:val="yellow"/>
        </w:rPr>
        <w:t>render Russia’s strategy more efficient.</w:t>
      </w:r>
      <w:r w:rsidRPr="00284202">
        <w:rPr>
          <w:rStyle w:val="StyleBoldUnderline"/>
        </w:rPr>
        <w:t xml:space="preserve"> While Russia’s nuclear industry has been far more active than its US counterpart over the past several decades, </w:t>
      </w:r>
      <w:r w:rsidRPr="00D61C1C">
        <w:rPr>
          <w:rStyle w:val="Emphasis"/>
          <w:highlight w:val="yellow"/>
        </w:rPr>
        <w:t>there are still gaps</w:t>
      </w:r>
      <w:r w:rsidRPr="00D61C1C">
        <w:rPr>
          <w:rStyle w:val="StyleBoldUnderline"/>
          <w:highlight w:val="yellow"/>
        </w:rPr>
        <w:t xml:space="preserve"> in </w:t>
      </w:r>
      <w:r w:rsidRPr="00A4562A">
        <w:rPr>
          <w:rStyle w:val="StyleBoldUnderline"/>
        </w:rPr>
        <w:t xml:space="preserve">the </w:t>
      </w:r>
      <w:r w:rsidRPr="00D61C1C">
        <w:rPr>
          <w:rStyle w:val="StyleBoldUnderline"/>
          <w:highlight w:val="yellow"/>
        </w:rPr>
        <w:t xml:space="preserve">Russian </w:t>
      </w:r>
      <w:r w:rsidRPr="00A4562A">
        <w:rPr>
          <w:rStyle w:val="StyleBoldUnderline"/>
        </w:rPr>
        <w:t xml:space="preserve">nuclear </w:t>
      </w:r>
      <w:r w:rsidRPr="00D61C1C">
        <w:rPr>
          <w:rStyle w:val="StyleBoldUnderline"/>
          <w:highlight w:val="yellow"/>
        </w:rPr>
        <w:t xml:space="preserve">engineering </w:t>
      </w:r>
      <w:r w:rsidRPr="00A4562A">
        <w:rPr>
          <w:rStyle w:val="StyleBoldUnderline"/>
        </w:rPr>
        <w:t xml:space="preserve">chain and areas </w:t>
      </w:r>
      <w:r w:rsidRPr="00D61C1C">
        <w:rPr>
          <w:rStyle w:val="StyleBoldUnderline"/>
          <w:highlight w:val="yellow"/>
        </w:rPr>
        <w:t xml:space="preserve">where US </w:t>
      </w:r>
      <w:r w:rsidRPr="00A4562A">
        <w:rPr>
          <w:rStyle w:val="StyleBoldUnderline"/>
        </w:rPr>
        <w:t xml:space="preserve">technical </w:t>
      </w:r>
      <w:r w:rsidRPr="00D61C1C">
        <w:rPr>
          <w:rStyle w:val="StyleBoldUnderline"/>
          <w:highlight w:val="yellow"/>
        </w:rPr>
        <w:t xml:space="preserve">expertise could improve </w:t>
      </w:r>
      <w:r w:rsidRPr="00A4562A">
        <w:rPr>
          <w:rStyle w:val="StyleBoldUnderline"/>
        </w:rPr>
        <w:t xml:space="preserve">the outlook for </w:t>
      </w:r>
      <w:r w:rsidRPr="00D61C1C">
        <w:rPr>
          <w:rStyle w:val="StyleBoldUnderline"/>
          <w:highlight w:val="yellow"/>
        </w:rPr>
        <w:t>Russian exports</w:t>
      </w:r>
      <w:r w:rsidRPr="00284202">
        <w:rPr>
          <w:rStyle w:val="StyleBoldUnderline"/>
        </w:rPr>
        <w:t>. This is especially true in the area of control and safety systems, known as automated control and technical processes (ACPS).</w:t>
      </w:r>
      <w:r w:rsidRPr="00A4562A">
        <w:rPr>
          <w:sz w:val="14"/>
        </w:rPr>
        <w:t xml:space="preserve"> To improve their ability to pursue nuclear exports in larger, more lucrative and more internationally acceptable markets, </w:t>
      </w:r>
      <w:r w:rsidRPr="00D61C1C">
        <w:rPr>
          <w:rStyle w:val="Emphasis"/>
          <w:highlight w:val="yellow"/>
        </w:rPr>
        <w:t>Russian officials and industry are increasingly interested</w:t>
      </w:r>
      <w:r w:rsidRPr="00D61C1C">
        <w:rPr>
          <w:rStyle w:val="StyleBoldUnderline"/>
          <w:highlight w:val="yellow"/>
        </w:rPr>
        <w:t xml:space="preserve"> in developing joint initiatives with the United States</w:t>
      </w:r>
      <w:r w:rsidRPr="00284202">
        <w:rPr>
          <w:rStyle w:val="StyleBoldUnderline"/>
        </w:rPr>
        <w:t xml:space="preserve"> and other countries.</w:t>
      </w:r>
      <w:r w:rsidRPr="00A4562A">
        <w:rPr>
          <w:sz w:val="14"/>
        </w:rPr>
        <w:t xml:space="preserve"> In the past, China and other countries have asked that some reactors purchased from Russia be equipped with non-Russian made ACPS. Partnering with German and French companies appears to have helped Russian firms win bids to build two reactors in Bulgaria. Complete control systems cannot be exported from the United States unless the recipient or partner has a 123 Agreement in place. </w:t>
      </w:r>
      <w:r w:rsidRPr="00284202">
        <w:rPr>
          <w:rStyle w:val="StyleBoldUnderline"/>
        </w:rPr>
        <w:t>Beyond the export market, Russian officials have expressed interest in enhancing cooperation with US companies to increase the efficiency and safety of reactors already operating in Russia</w:t>
      </w:r>
      <w:r w:rsidRPr="00A4562A">
        <w:rPr>
          <w:sz w:val="14"/>
        </w:rPr>
        <w:t xml:space="preserve">. In addition, the United States has valuable expertise in the area of reactor life extension. </w:t>
      </w:r>
      <w:r w:rsidRPr="00284202">
        <w:rPr>
          <w:rStyle w:val="StyleBoldUnderline"/>
        </w:rPr>
        <w:t>Russia is also eager to reduce the maintenance costs of its nuclear reactor operations.</w:t>
      </w:r>
      <w:r w:rsidRPr="00A4562A">
        <w:rPr>
          <w:sz w:val="14"/>
        </w:rPr>
        <w:t xml:space="preserve"> According to official Russian government projections, Russia’s nuclear operators are hoping to reduce their maintenance costs by 20 percent by the year 2015. The United States nuclear industry has already reduced its maintenance costs by almost half (from 3.4 to 1.68 cents/kilowatt hour) since the mid- 1980s. </w:t>
      </w:r>
      <w:r w:rsidRPr="00A4562A">
        <w:rPr>
          <w:rStyle w:val="StyleBoldUnderline"/>
        </w:rPr>
        <w:t>The US experience may be of real value as Russia works to meet its targets.</w:t>
      </w:r>
    </w:p>
    <w:p w:rsidR="00024FC9" w:rsidRPr="00284202" w:rsidRDefault="00024FC9" w:rsidP="00024FC9">
      <w:pPr>
        <w:pStyle w:val="Heading4"/>
        <w:rPr>
          <w:rFonts w:cs="Times New Roman"/>
        </w:rPr>
      </w:pPr>
      <w:r w:rsidRPr="00284202">
        <w:rPr>
          <w:rFonts w:cs="Times New Roman"/>
        </w:rPr>
        <w:t>Russian economic collapse causes extinction</w:t>
      </w:r>
    </w:p>
    <w:p w:rsidR="00024FC9" w:rsidRDefault="00024FC9" w:rsidP="00024FC9">
      <w:r w:rsidRPr="00284202">
        <w:rPr>
          <w:rStyle w:val="StyleStyleBold12pt"/>
        </w:rPr>
        <w:t>Filger 9</w:t>
      </w:r>
      <w:r w:rsidRPr="00284202">
        <w:t xml:space="preserve"> (Sheldon, Author and Writer @ the Huffington Post, Former VP for Resource Development at New York’s United Way, “Russian Economy Faces Disastrous Free Fall Contraction,” http://www.globaleconomiccrisis.com/blog/archives/356)</w:t>
      </w:r>
    </w:p>
    <w:p w:rsidR="00024FC9" w:rsidRPr="00284202" w:rsidRDefault="00024FC9" w:rsidP="00024FC9"/>
    <w:p w:rsidR="00024FC9" w:rsidRDefault="00024FC9" w:rsidP="00024FC9">
      <w:pPr>
        <w:rPr>
          <w:sz w:val="16"/>
        </w:rPr>
      </w:pPr>
      <w:r w:rsidRPr="00284202">
        <w:rPr>
          <w:rStyle w:val="StyleBoldUnderline"/>
        </w:rPr>
        <w:t>In Russia</w:t>
      </w:r>
      <w:r w:rsidRPr="007B61A2">
        <w:rPr>
          <w:sz w:val="16"/>
        </w:rPr>
        <w:t xml:space="preserve"> historically, </w:t>
      </w:r>
      <w:r w:rsidRPr="00284202">
        <w:rPr>
          <w:rStyle w:val="StyleBoldUnderline"/>
        </w:rPr>
        <w:t>economic health and political stability are intertwined to a degree that is rarely encountered in other major</w:t>
      </w:r>
      <w:r w:rsidRPr="007B61A2">
        <w:rPr>
          <w:sz w:val="16"/>
        </w:rPr>
        <w:t xml:space="preserve"> industrialized </w:t>
      </w:r>
      <w:r w:rsidRPr="00284202">
        <w:rPr>
          <w:rStyle w:val="StyleBoldUnderline"/>
        </w:rPr>
        <w:t>economies</w:t>
      </w:r>
      <w:r w:rsidRPr="007B61A2">
        <w:rPr>
          <w:sz w:val="16"/>
        </w:rPr>
        <w:t xml:space="preserve">. It was the economic stagnation of the former Soviet Union that led to its political downfall. Similarly, </w:t>
      </w:r>
      <w:r w:rsidRPr="00284202">
        <w:rPr>
          <w:rStyle w:val="StyleBoldUnderline"/>
        </w:rPr>
        <w:t>Medvedev and Putin</w:t>
      </w:r>
      <w:r w:rsidRPr="007B61A2">
        <w:rPr>
          <w:sz w:val="16"/>
        </w:rPr>
        <w:t xml:space="preserve">, both intimately acquainted with their nation’s history, </w:t>
      </w:r>
      <w:r w:rsidRPr="00284202">
        <w:rPr>
          <w:rStyle w:val="StyleBoldUnderline"/>
        </w:rPr>
        <w:t>are unquestionably alarmed at the prospect that Russia’s economic crisis will endanger the nation’s political stability</w:t>
      </w:r>
      <w:r w:rsidRPr="007B61A2">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D61C1C">
        <w:rPr>
          <w:rStyle w:val="StyleBoldUnderline"/>
          <w:highlight w:val="yellow"/>
        </w:rPr>
        <w:t xml:space="preserve">Should the </w:t>
      </w:r>
      <w:r w:rsidRPr="00284202">
        <w:rPr>
          <w:rStyle w:val="StyleBoldUnderline"/>
        </w:rPr>
        <w:t xml:space="preserve">Russian </w:t>
      </w:r>
      <w:r w:rsidRPr="00D61C1C">
        <w:rPr>
          <w:rStyle w:val="StyleBoldUnderline"/>
          <w:highlight w:val="yellow"/>
        </w:rPr>
        <w:t>economy deteriorate</w:t>
      </w:r>
      <w:r w:rsidRPr="00284202">
        <w:rPr>
          <w:rStyle w:val="StyleBoldUnderline"/>
        </w:rPr>
        <w:t xml:space="preserve"> </w:t>
      </w:r>
      <w:r w:rsidRPr="007B61A2">
        <w:rPr>
          <w:sz w:val="16"/>
        </w:rPr>
        <w:t xml:space="preserve">to the point where economic collapse is not out of the question, </w:t>
      </w:r>
      <w:r w:rsidRPr="00D61C1C">
        <w:rPr>
          <w:rStyle w:val="StyleBoldUnderline"/>
          <w:highlight w:val="yellow"/>
        </w:rPr>
        <w:t>the impact will go far beyond the</w:t>
      </w:r>
      <w:r w:rsidRPr="00284202">
        <w:rPr>
          <w:rStyle w:val="StyleBoldUnderline"/>
        </w:rPr>
        <w:t xml:space="preserve"> obvious accelerant such an outcome would be for the </w:t>
      </w:r>
      <w:r w:rsidRPr="00D61C1C">
        <w:rPr>
          <w:rStyle w:val="StyleBoldUnderline"/>
          <w:highlight w:val="yellow"/>
        </w:rPr>
        <w:t>Global Economic Crisis</w:t>
      </w:r>
      <w:r w:rsidRPr="00D61C1C">
        <w:rPr>
          <w:sz w:val="16"/>
          <w:highlight w:val="yellow"/>
        </w:rPr>
        <w:t>.</w:t>
      </w:r>
      <w:r w:rsidRPr="007B61A2">
        <w:rPr>
          <w:sz w:val="16"/>
        </w:rPr>
        <w:t xml:space="preserve"> There is a geopolitical dimension that is even more relevant then the economic context. Despite its economic vulnerabilities and perceived decline from superpower status, </w:t>
      </w:r>
      <w:r w:rsidRPr="00D61C1C">
        <w:rPr>
          <w:rStyle w:val="StyleBoldUnderline"/>
          <w:highlight w:val="yellow"/>
        </w:rPr>
        <w:t>Russia remains</w:t>
      </w:r>
      <w:r w:rsidRPr="00284202">
        <w:rPr>
          <w:rStyle w:val="StyleBoldUnderline"/>
        </w:rPr>
        <w:t xml:space="preserve"> one of only two nations on earth </w:t>
      </w:r>
      <w:r w:rsidRPr="00D61C1C">
        <w:rPr>
          <w:rStyle w:val="StyleBoldUnderline"/>
          <w:highlight w:val="yellow"/>
        </w:rPr>
        <w:t>with a nuclear</w:t>
      </w:r>
      <w:r w:rsidRPr="00284202">
        <w:rPr>
          <w:rStyle w:val="StyleBoldUnderline"/>
        </w:rPr>
        <w:t xml:space="preserve"> arsenal of sufficient scope and </w:t>
      </w:r>
      <w:r w:rsidRPr="00D61C1C">
        <w:rPr>
          <w:rStyle w:val="StyleBoldUnderline"/>
          <w:highlight w:val="yellow"/>
        </w:rPr>
        <w:t xml:space="preserve">capability to </w:t>
      </w:r>
      <w:r w:rsidRPr="00D61C1C">
        <w:rPr>
          <w:rStyle w:val="Emphasis"/>
          <w:highlight w:val="yellow"/>
        </w:rPr>
        <w:t xml:space="preserve">destroy the </w:t>
      </w:r>
      <w:proofErr w:type="gramStart"/>
      <w:r w:rsidRPr="00D61C1C">
        <w:rPr>
          <w:rStyle w:val="Emphasis"/>
          <w:highlight w:val="yellow"/>
        </w:rPr>
        <w:t>world</w:t>
      </w:r>
      <w:proofErr w:type="gramEnd"/>
      <w:r w:rsidRPr="007B61A2">
        <w:rPr>
          <w:sz w:val="16"/>
        </w:rPr>
        <w:t xml:space="preserve"> as we know it. For that reason, it is not only President Medvedev and Prime Minister Putin who will be lying awake at nights over the prospect that </w:t>
      </w:r>
      <w:r w:rsidRPr="00D61C1C">
        <w:rPr>
          <w:rStyle w:val="StyleBoldUnderline"/>
          <w:highlight w:val="yellow"/>
        </w:rPr>
        <w:t xml:space="preserve">a national </w:t>
      </w:r>
      <w:r w:rsidRPr="00284202">
        <w:rPr>
          <w:rStyle w:val="StyleBoldUnderline"/>
        </w:rPr>
        <w:t xml:space="preserve">economic </w:t>
      </w:r>
      <w:r w:rsidRPr="00D61C1C">
        <w:rPr>
          <w:rStyle w:val="StyleBoldUnderline"/>
          <w:highlight w:val="yellow"/>
        </w:rPr>
        <w:t xml:space="preserve">crisis can transform </w:t>
      </w:r>
      <w:r w:rsidRPr="00284202">
        <w:rPr>
          <w:rStyle w:val="StyleBoldUnderline"/>
        </w:rPr>
        <w:t xml:space="preserve">itself </w:t>
      </w:r>
      <w:r w:rsidRPr="00D61C1C">
        <w:rPr>
          <w:rStyle w:val="StyleBoldUnderline"/>
          <w:highlight w:val="yellow"/>
        </w:rPr>
        <w:t>into a</w:t>
      </w:r>
      <w:r w:rsidRPr="00284202">
        <w:rPr>
          <w:rStyle w:val="StyleBoldUnderline"/>
        </w:rPr>
        <w:t xml:space="preserve"> </w:t>
      </w:r>
      <w:r w:rsidRPr="00D61C1C">
        <w:rPr>
          <w:rStyle w:val="StyleBoldUnderline"/>
          <w:highlight w:val="yellow"/>
        </w:rPr>
        <w:t>virulent</w:t>
      </w:r>
      <w:r w:rsidRPr="00284202">
        <w:rPr>
          <w:rStyle w:val="StyleBoldUnderline"/>
        </w:rPr>
        <w:t xml:space="preserve"> and destabilizing</w:t>
      </w:r>
      <w:r w:rsidRPr="007B61A2">
        <w:rPr>
          <w:sz w:val="16"/>
        </w:rPr>
        <w:t xml:space="preserve"> social and political </w:t>
      </w:r>
      <w:r w:rsidRPr="00D61C1C">
        <w:rPr>
          <w:rStyle w:val="StyleBoldUnderline"/>
          <w:highlight w:val="yellow"/>
        </w:rPr>
        <w:t>upheaval</w:t>
      </w:r>
      <w:r w:rsidRPr="00D61C1C">
        <w:rPr>
          <w:sz w:val="16"/>
          <w:highlight w:val="yellow"/>
        </w:rPr>
        <w:t>.</w:t>
      </w:r>
      <w:r w:rsidRPr="007B61A2">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284202">
        <w:rPr>
          <w:rStyle w:val="StyleBoldUnderline"/>
        </w:rPr>
        <w:t>During the years</w:t>
      </w:r>
      <w:r w:rsidRPr="007B61A2">
        <w:rPr>
          <w:sz w:val="16"/>
        </w:rPr>
        <w:t xml:space="preserve"> Boris </w:t>
      </w:r>
      <w:r w:rsidRPr="00284202">
        <w:rPr>
          <w:rStyle w:val="StyleBoldUnderline"/>
        </w:rPr>
        <w:t>Yeltsin ruled</w:t>
      </w:r>
      <w:r w:rsidRPr="007B61A2">
        <w:rPr>
          <w:sz w:val="16"/>
        </w:rPr>
        <w:t xml:space="preserve"> Russia, </w:t>
      </w:r>
      <w:r w:rsidRPr="00284202">
        <w:rPr>
          <w:rStyle w:val="StyleBoldUnderline"/>
        </w:rPr>
        <w:t>security forces</w:t>
      </w:r>
      <w:r w:rsidRPr="007B61A2">
        <w:rPr>
          <w:sz w:val="16"/>
        </w:rPr>
        <w:t xml:space="preserve"> responsible for </w:t>
      </w:r>
      <w:r w:rsidRPr="00284202">
        <w:rPr>
          <w:rStyle w:val="StyleBoldUnderline"/>
        </w:rPr>
        <w:t>guarding the</w:t>
      </w:r>
      <w:r w:rsidRPr="007B61A2">
        <w:rPr>
          <w:sz w:val="16"/>
        </w:rPr>
        <w:t xml:space="preserve"> nation’s </w:t>
      </w:r>
      <w:r w:rsidRPr="00284202">
        <w:rPr>
          <w:rStyle w:val="StyleBoldUnderline"/>
        </w:rPr>
        <w:t>nuclear arsenal went without pay</w:t>
      </w:r>
      <w:r w:rsidRPr="007B61A2">
        <w:rPr>
          <w:sz w:val="16"/>
        </w:rPr>
        <w:t xml:space="preserve"> for months at a time, </w:t>
      </w:r>
      <w:r w:rsidRPr="00284202">
        <w:rPr>
          <w:rStyle w:val="StyleBoldUnderline"/>
        </w:rPr>
        <w:t>leading to fears that</w:t>
      </w:r>
      <w:r w:rsidRPr="007B61A2">
        <w:rPr>
          <w:sz w:val="16"/>
        </w:rPr>
        <w:t xml:space="preserve"> desperate </w:t>
      </w:r>
      <w:r w:rsidRPr="00D61C1C">
        <w:rPr>
          <w:rStyle w:val="StyleBoldUnderline"/>
          <w:highlight w:val="yellow"/>
        </w:rPr>
        <w:t>personnel would</w:t>
      </w:r>
      <w:r w:rsidRPr="007B61A2">
        <w:rPr>
          <w:sz w:val="16"/>
        </w:rPr>
        <w:t xml:space="preserve"> illicitly </w:t>
      </w:r>
      <w:r w:rsidRPr="00D61C1C">
        <w:rPr>
          <w:rStyle w:val="StyleBoldUnderline"/>
          <w:highlight w:val="yellow"/>
        </w:rPr>
        <w:t>sell nuclear weapons</w:t>
      </w:r>
      <w:r w:rsidRPr="00284202">
        <w:rPr>
          <w:rStyle w:val="StyleBoldUnderline"/>
        </w:rPr>
        <w:t xml:space="preserve"> to terrorist organizations. </w:t>
      </w:r>
      <w:r w:rsidRPr="00D61C1C">
        <w:rPr>
          <w:rStyle w:val="StyleBoldUnderline"/>
          <w:highlight w:val="yellow"/>
        </w:rPr>
        <w:t xml:space="preserve">If the current </w:t>
      </w:r>
      <w:r w:rsidRPr="00284202">
        <w:rPr>
          <w:rStyle w:val="StyleBoldUnderline"/>
        </w:rPr>
        <w:t xml:space="preserve">economic </w:t>
      </w:r>
      <w:r w:rsidRPr="00D61C1C">
        <w:rPr>
          <w:rStyle w:val="StyleBoldUnderline"/>
          <w:highlight w:val="yellow"/>
        </w:rPr>
        <w:t>crisis in Russia were to deteriorate</w:t>
      </w:r>
      <w:r w:rsidRPr="00284202">
        <w:rPr>
          <w:rStyle w:val="StyleBoldUnderline"/>
        </w:rPr>
        <w:t xml:space="preserve"> much </w:t>
      </w:r>
      <w:r w:rsidRPr="00D61C1C">
        <w:rPr>
          <w:rStyle w:val="StyleBoldUnderline"/>
          <w:highlight w:val="yellow"/>
        </w:rPr>
        <w:t>further, how secure would the Russian nuclear arsenal remain</w:t>
      </w:r>
      <w:r w:rsidRPr="00284202">
        <w:rPr>
          <w:rStyle w:val="StyleBoldUnderline"/>
        </w:rPr>
        <w:t>?</w:t>
      </w:r>
      <w:r w:rsidRPr="007B61A2">
        <w:rPr>
          <w:sz w:val="16"/>
        </w:rPr>
        <w:t xml:space="preserve"> It may be that the financial impact of the Global Economic Crisis is its least dangerous consequence.</w:t>
      </w:r>
    </w:p>
    <w:p w:rsidR="00024FC9" w:rsidRDefault="00024FC9" w:rsidP="00024FC9">
      <w:pPr>
        <w:pStyle w:val="Heading4"/>
        <w:jc w:val="both"/>
      </w:pPr>
      <w:r>
        <w:t>Moving away from the Cold War legacy solves Arctic conflict</w:t>
      </w:r>
    </w:p>
    <w:p w:rsidR="00024FC9" w:rsidRDefault="00024FC9" w:rsidP="00024FC9">
      <w:pPr>
        <w:jc w:val="both"/>
        <w:rPr>
          <w:rStyle w:val="StyleStyleBold12pt"/>
          <w:b w:val="0"/>
        </w:rPr>
      </w:pPr>
      <w:r>
        <w:rPr>
          <w:rStyle w:val="StyleStyleBold12pt"/>
        </w:rPr>
        <w:t>Zysk ’12</w:t>
      </w:r>
      <w:r>
        <w:rPr>
          <w:rStyle w:val="StyleStyleBold12pt"/>
          <w:b w:val="0"/>
        </w:rPr>
        <w:t xml:space="preserve"> </w:t>
      </w:r>
    </w:p>
    <w:p w:rsidR="00024FC9" w:rsidRPr="007B61A2" w:rsidRDefault="00024FC9" w:rsidP="00024FC9">
      <w:r w:rsidRPr="007B61A2">
        <w:t>(KATARZYNA ZYSK is a Senior Fellow at the Department¶ for International Security Policy at the Norwegian¶ Institute for Defence Studies in Oslo. She has</w:t>
      </w:r>
      <w:proofErr w:type="gramStart"/>
      <w:r w:rsidRPr="007B61A2">
        <w:t>¶ been</w:t>
      </w:r>
      <w:proofErr w:type="gramEnd"/>
      <w:r w:rsidRPr="007B61A2">
        <w:t xml:space="preserve"> a Visiting Research Scholar at the Center for Naval¶ Warfare Studies/Strategic Research Department¶ at the U.S. Naval War College, and a guest researcher¶ at the University of Oslo. Dr. Zysk is a participant in¶ the international research program Geopolitics in the¶ High North, sponsored by the Norwegian Research¶ Council with a post-doctoral research project on security¶ developments in the Arctic focused on Russia’s¶ policies (2009–12), THE EVOLVING ARCTIC SECURITY¶ ENVIRONMENT: AN ASSESSMENT, Russia in the Artic, Strategic Studies Institute, 2012)</w:t>
      </w:r>
    </w:p>
    <w:p w:rsidR="00024FC9" w:rsidRPr="007B61A2" w:rsidRDefault="00024FC9" w:rsidP="00024FC9">
      <w:pPr>
        <w:rPr>
          <w:sz w:val="16"/>
        </w:rPr>
      </w:pPr>
      <w:r w:rsidRPr="007B61A2">
        <w:rPr>
          <w:sz w:val="16"/>
        </w:rPr>
        <w:t>However,</w:t>
      </w:r>
      <w:r w:rsidRPr="007B61A2">
        <w:rPr>
          <w:rStyle w:val="apple-converted-space"/>
          <w:rFonts w:ascii="Arial" w:hAnsi="Arial" w:cs="Arial"/>
          <w:color w:val="222222"/>
          <w:szCs w:val="20"/>
        </w:rPr>
        <w:t> </w:t>
      </w:r>
      <w:r w:rsidRPr="00FD3BEE">
        <w:rPr>
          <w:rStyle w:val="StyleBoldUnderline"/>
        </w:rPr>
        <w:t xml:space="preserve">an </w:t>
      </w:r>
      <w:r w:rsidRPr="00D61C1C">
        <w:rPr>
          <w:rStyle w:val="StyleBoldUnderline"/>
          <w:highlight w:val="yellow"/>
        </w:rPr>
        <w:t>increasing military presence</w:t>
      </w:r>
      <w:r w:rsidRPr="00FD3BEE">
        <w:rPr>
          <w:rStyle w:val="StyleBoldUnderline"/>
        </w:rPr>
        <w:t xml:space="preserve"> in the region, even if not intended primarily for power projection, </w:t>
      </w:r>
      <w:r w:rsidRPr="00D61C1C">
        <w:rPr>
          <w:rStyle w:val="StyleBoldUnderline"/>
          <w:highlight w:val="yellow"/>
        </w:rPr>
        <w:t>is</w:t>
      </w:r>
      <w:r w:rsidRPr="00FD3BEE">
        <w:rPr>
          <w:rStyle w:val="StyleBoldUnderline"/>
        </w:rPr>
        <w:t xml:space="preserve"> a </w:t>
      </w:r>
      <w:r w:rsidRPr="00D61C1C">
        <w:rPr>
          <w:rStyle w:val="StyleBoldUnderline"/>
          <w:highlight w:val="yellow"/>
        </w:rPr>
        <w:t>sensitive</w:t>
      </w:r>
      <w:r w:rsidRPr="00FD3BEE">
        <w:rPr>
          <w:rStyle w:val="StyleBoldUnderline"/>
        </w:rPr>
        <w:t xml:space="preserve"> issue. </w:t>
      </w:r>
      <w:r w:rsidRPr="00D61C1C">
        <w:rPr>
          <w:rStyle w:val="StyleBoldUnderline"/>
          <w:highlight w:val="yellow"/>
        </w:rPr>
        <w:t>Despite</w:t>
      </w:r>
      <w:r w:rsidRPr="00FD3BEE">
        <w:rPr>
          <w:rStyle w:val="StyleBoldUnderline"/>
        </w:rPr>
        <w:t xml:space="preserve"> the pragmatism and ongoing </w:t>
      </w:r>
      <w:r w:rsidRPr="00D61C1C">
        <w:rPr>
          <w:rStyle w:val="StyleBoldUnderline"/>
          <w:highlight w:val="yellow"/>
        </w:rPr>
        <w:t>cooperation</w:t>
      </w:r>
      <w:r w:rsidRPr="00FD3BEE">
        <w:rPr>
          <w:rStyle w:val="StyleBoldUnderline"/>
        </w:rPr>
        <w:t xml:space="preserve"> in the Arctic region, mistrust— </w:t>
      </w:r>
      <w:r w:rsidRPr="00D61C1C">
        <w:rPr>
          <w:rStyle w:val="StyleBoldUnderline"/>
          <w:highlight w:val="yellow"/>
        </w:rPr>
        <w:t>the Cold War’s legacy</w:t>
      </w:r>
      <w:r w:rsidRPr="00FD3BEE">
        <w:rPr>
          <w:rStyle w:val="StyleBoldUnderline"/>
        </w:rPr>
        <w:t xml:space="preserve">—is not entirely gone and </w:t>
      </w:r>
      <w:r w:rsidRPr="00D61C1C">
        <w:rPr>
          <w:rStyle w:val="Emphasis"/>
          <w:highlight w:val="yellow"/>
        </w:rPr>
        <w:t>may be easy to fuel</w:t>
      </w:r>
      <w:r w:rsidRPr="007B61A2">
        <w:rPr>
          <w:sz w:val="16"/>
        </w:rPr>
        <w:t xml:space="preserve">. On various occasions, </w:t>
      </w:r>
      <w:r w:rsidRPr="00D61C1C">
        <w:rPr>
          <w:rStyle w:val="Emphasis"/>
          <w:highlight w:val="yellow"/>
        </w:rPr>
        <w:t>Russian</w:t>
      </w:r>
      <w:r w:rsidRPr="00A7715C">
        <w:rPr>
          <w:rStyle w:val="StyleBoldUnderline"/>
          <w:sz w:val="28"/>
        </w:rPr>
        <w:t xml:space="preserve"> </w:t>
      </w:r>
      <w:r w:rsidRPr="00FD3BEE">
        <w:rPr>
          <w:rStyle w:val="StyleBoldUnderline"/>
        </w:rPr>
        <w:t xml:space="preserve">political and military </w:t>
      </w:r>
      <w:r w:rsidRPr="00D61C1C">
        <w:rPr>
          <w:rStyle w:val="Emphasis"/>
          <w:highlight w:val="yellow"/>
        </w:rPr>
        <w:t>authorities</w:t>
      </w:r>
      <w:r w:rsidRPr="00A7715C">
        <w:rPr>
          <w:rStyle w:val="StyleBoldUnderline"/>
          <w:sz w:val="28"/>
        </w:rPr>
        <w:t xml:space="preserve"> </w:t>
      </w:r>
      <w:r w:rsidRPr="00FD3BEE">
        <w:rPr>
          <w:rStyle w:val="StyleBoldUnderline"/>
        </w:rPr>
        <w:t xml:space="preserve">have </w:t>
      </w:r>
      <w:r w:rsidRPr="00D61C1C">
        <w:rPr>
          <w:rStyle w:val="StyleBoldUnderline"/>
          <w:highlight w:val="yellow"/>
        </w:rPr>
        <w:t>touched on</w:t>
      </w:r>
      <w:r w:rsidRPr="00FD3BEE">
        <w:rPr>
          <w:rStyle w:val="StyleBoldUnderline"/>
        </w:rPr>
        <w:t xml:space="preserve"> the prevailing sense of </w:t>
      </w:r>
      <w:r w:rsidRPr="00D61C1C">
        <w:rPr>
          <w:rStyle w:val="StyleBoldUnderline"/>
          <w:highlight w:val="yellow"/>
        </w:rPr>
        <w:t>insecurity</w:t>
      </w:r>
      <w:r w:rsidRPr="00FD3BEE">
        <w:rPr>
          <w:rStyle w:val="StyleBoldUnderline"/>
        </w:rPr>
        <w:t xml:space="preserve"> </w:t>
      </w:r>
      <w:r w:rsidRPr="007B61A2">
        <w:rPr>
          <w:sz w:val="16"/>
        </w:rPr>
        <w:t>vis-à-vis other actors’ military presence in the region, particularly that of the United States and NATO, which are traditionally seen as potential adversaries of Russia and suspected of having anti-Russian strategic agendas.86 A strengthening military presence by the individual Arctic littoral states, all members of NATO, may be viewed instead as an Alliance initiative in the region and thus considered to be a security problem. This suspicion has been repeatedly voiced by Russia’s authorities.87 One of the main concerns in Russian security and defense considerations has been the emergence of stronger military powers on the country’s borders, the Arctic included. In the preliminary Russian assessments of the transformation of the Arctic as a theater of maritime operations, the emphasis has been on challenges rather than opportunities deriving from it.</w:t>
      </w:r>
      <w:r w:rsidRPr="007B61A2">
        <w:rPr>
          <w:rStyle w:val="apple-converted-space"/>
          <w:rFonts w:ascii="Arial" w:hAnsi="Arial" w:cs="Arial"/>
          <w:color w:val="222222"/>
          <w:szCs w:val="20"/>
        </w:rPr>
        <w:t> </w:t>
      </w:r>
      <w:r w:rsidRPr="00FD3BEE">
        <w:rPr>
          <w:rStyle w:val="StyleBoldUnderline"/>
        </w:rPr>
        <w:t xml:space="preserve">During the Cold War, </w:t>
      </w:r>
      <w:r w:rsidRPr="00D61C1C">
        <w:rPr>
          <w:rStyle w:val="StyleBoldUnderline"/>
          <w:highlight w:val="yellow"/>
        </w:rPr>
        <w:t>the Arctic Ocean was considered an</w:t>
      </w:r>
      <w:r w:rsidRPr="00FD3BEE">
        <w:rPr>
          <w:rStyle w:val="StyleBoldUnderline"/>
        </w:rPr>
        <w:t xml:space="preserve"> </w:t>
      </w:r>
      <w:r w:rsidRPr="00D61C1C">
        <w:rPr>
          <w:rStyle w:val="StyleBoldUnderline"/>
          <w:highlight w:val="yellow"/>
        </w:rPr>
        <w:t>operational front</w:t>
      </w:r>
      <w:r w:rsidRPr="00FD3BEE">
        <w:rPr>
          <w:rStyle w:val="StyleBoldUnderline"/>
        </w:rPr>
        <w:t xml:space="preserve"> primarily </w:t>
      </w:r>
      <w:r w:rsidRPr="00D61C1C">
        <w:rPr>
          <w:rStyle w:val="StyleBoldUnderline"/>
          <w:highlight w:val="yellow"/>
        </w:rPr>
        <w:t>for launching</w:t>
      </w:r>
      <w:r w:rsidRPr="00FD3BEE">
        <w:rPr>
          <w:rStyle w:val="StyleBoldUnderline"/>
        </w:rPr>
        <w:t xml:space="preserve"> and flight routes of </w:t>
      </w:r>
      <w:r w:rsidRPr="00D61C1C">
        <w:rPr>
          <w:rStyle w:val="StyleBoldUnderline"/>
          <w:highlight w:val="yellow"/>
        </w:rPr>
        <w:t>nuclear missiles</w:t>
      </w:r>
      <w:r w:rsidRPr="007B61A2">
        <w:rPr>
          <w:sz w:val="16"/>
        </w:rPr>
        <w:t>. Surface vessel deployment by both the United States and the Soviet Union in the Arctic Ocean was difficult because of ice cover and was thus limited. But</w:t>
      </w:r>
      <w:r w:rsidRPr="007B61A2">
        <w:rPr>
          <w:rStyle w:val="apple-converted-space"/>
          <w:rFonts w:ascii="Arial" w:hAnsi="Arial" w:cs="Arial"/>
          <w:color w:val="222222"/>
          <w:szCs w:val="20"/>
        </w:rPr>
        <w:t> </w:t>
      </w:r>
      <w:r w:rsidRPr="00FD3BEE">
        <w:rPr>
          <w:rStyle w:val="StyleBoldUnderline"/>
        </w:rPr>
        <w:t xml:space="preserve">the expected </w:t>
      </w:r>
      <w:r w:rsidRPr="00D61C1C">
        <w:rPr>
          <w:rStyle w:val="StyleBoldUnderline"/>
          <w:highlight w:val="yellow"/>
        </w:rPr>
        <w:t>opening of the Arctic may increase</w:t>
      </w:r>
      <w:r w:rsidRPr="00FD3BEE">
        <w:rPr>
          <w:rStyle w:val="StyleBoldUnderline"/>
        </w:rPr>
        <w:t xml:space="preserve"> the </w:t>
      </w:r>
      <w:r w:rsidRPr="00D61C1C">
        <w:rPr>
          <w:rStyle w:val="StyleBoldUnderline"/>
          <w:highlight w:val="yellow"/>
        </w:rPr>
        <w:t>inclination of</w:t>
      </w:r>
      <w:r w:rsidRPr="00FD3BEE">
        <w:rPr>
          <w:rStyle w:val="StyleBoldUnderline"/>
        </w:rPr>
        <w:t xml:space="preserve"> foreign </w:t>
      </w:r>
      <w:r w:rsidRPr="00D61C1C">
        <w:rPr>
          <w:rStyle w:val="StyleBoldUnderline"/>
          <w:highlight w:val="yellow"/>
        </w:rPr>
        <w:t>naval elements</w:t>
      </w:r>
      <w:r w:rsidRPr="00FD3BEE">
        <w:rPr>
          <w:rStyle w:val="StyleBoldUnderline"/>
        </w:rPr>
        <w:t xml:space="preserve"> toward Arctic deployments</w:t>
      </w:r>
      <w:r w:rsidRPr="007B61A2">
        <w:rPr>
          <w:sz w:val="16"/>
        </w:rPr>
        <w:t>.88</w:t>
      </w:r>
    </w:p>
    <w:p w:rsidR="00024FC9" w:rsidRPr="00E06288" w:rsidRDefault="00024FC9" w:rsidP="00024FC9">
      <w:pPr>
        <w:pStyle w:val="Heading4"/>
        <w:jc w:val="both"/>
      </w:pPr>
      <w:r>
        <w:t>Cooperation with</w:t>
      </w:r>
      <w:r w:rsidRPr="00E06288">
        <w:t xml:space="preserve"> </w:t>
      </w:r>
      <w:r>
        <w:t>Russia reverses the link—causes it to move away from aggressive postures</w:t>
      </w:r>
      <w:r w:rsidRPr="00E06288">
        <w:t xml:space="preserve"> </w:t>
      </w:r>
    </w:p>
    <w:p w:rsidR="00024FC9" w:rsidRPr="00E06288" w:rsidRDefault="00024FC9" w:rsidP="00024FC9">
      <w:pPr>
        <w:jc w:val="both"/>
        <w:rPr>
          <w:sz w:val="16"/>
          <w:szCs w:val="16"/>
        </w:rPr>
      </w:pPr>
      <w:r w:rsidRPr="00E06288">
        <w:rPr>
          <w:rStyle w:val="StyleStyleBold12pt"/>
        </w:rPr>
        <w:t>Trent 11</w:t>
      </w:r>
      <w:r w:rsidRPr="00E06288">
        <w:rPr>
          <w:b/>
        </w:rPr>
        <w:t xml:space="preserve"> </w:t>
      </w:r>
      <w:r w:rsidRPr="00E06288">
        <w:rPr>
          <w:sz w:val="16"/>
          <w:szCs w:val="16"/>
        </w:rPr>
        <w:t xml:space="preserve">Packard C. [Lieutenant, United States Navy B.S., United States Merchant Marine Academy, 2003] “AN EVALUATION OF THE ARCTIC—WILL IT BECOME AN AREA OF COOPERATION OR CONFLICT?” </w:t>
      </w:r>
      <w:r w:rsidRPr="00E06288">
        <w:rPr>
          <w:i/>
          <w:sz w:val="16"/>
          <w:szCs w:val="16"/>
        </w:rPr>
        <w:t>Naval Postgraduate School</w:t>
      </w:r>
      <w:r w:rsidRPr="00E06288">
        <w:rPr>
          <w:sz w:val="16"/>
          <w:szCs w:val="16"/>
        </w:rPr>
        <w:t xml:space="preserve"> March 2011 </w:t>
      </w:r>
      <w:hyperlink r:id="rId9" w:history="1">
        <w:r w:rsidRPr="00E06288">
          <w:rPr>
            <w:rStyle w:val="Hyperlink"/>
            <w:sz w:val="16"/>
            <w:szCs w:val="16"/>
          </w:rPr>
          <w:t>http://edocs.nps.edu/npspubs/scholarly/theses/2011/March/11Mar_Trent.pdf</w:t>
        </w:r>
      </w:hyperlink>
      <w:r w:rsidRPr="00E06288">
        <w:rPr>
          <w:sz w:val="16"/>
          <w:szCs w:val="16"/>
        </w:rPr>
        <w:t xml:space="preserve"> DR accessed: 6/25/12</w:t>
      </w:r>
    </w:p>
    <w:p w:rsidR="00024FC9" w:rsidRPr="00D61C1C" w:rsidRDefault="00024FC9" w:rsidP="00024FC9">
      <w:pPr>
        <w:rPr>
          <w:rStyle w:val="StyleBoldUnderline"/>
          <w:highlight w:val="yellow"/>
        </w:rPr>
      </w:pPr>
      <w:r w:rsidRPr="007B61A2">
        <w:rPr>
          <w:sz w:val="16"/>
        </w:rPr>
        <w:t xml:space="preserve">As mentioned, Russia is implementing the measures necessary in order to reap the benefits the Arctic has to offer by being aggressive and unpredictable, and will do whatever it takes to be the powerhouse of the Arctic. In order to be competitive with Russia, the other Arctic nations are increasing their military capabilities and assets. D. CONCLUSION This chapter has examined counterarguments to the proposition that Arctic will become a zone of cooperation. It has revealed the means by which </w:t>
      </w:r>
      <w:r w:rsidRPr="006554B2">
        <w:rPr>
          <w:rStyle w:val="StyleBoldUnderline"/>
        </w:rPr>
        <w:t>the Arctic might be pushed towards conflict through</w:t>
      </w:r>
      <w:r w:rsidRPr="007B61A2">
        <w:rPr>
          <w:sz w:val="16"/>
        </w:rPr>
        <w:t xml:space="preserve"> the unresolved disputes in the Arctic, </w:t>
      </w:r>
      <w:r w:rsidRPr="006554B2">
        <w:rPr>
          <w:rStyle w:val="StyleBoldUnderline"/>
        </w:rPr>
        <w:t xml:space="preserve">Russia dependency on the Arctic, and an increase of military and security presence in the Arctic. </w:t>
      </w:r>
      <w:r w:rsidRPr="007B61A2">
        <w:rPr>
          <w:sz w:val="16"/>
        </w:rPr>
        <w:t xml:space="preserve">There are a significant number of potential flashpoints that could ignite the Arctic into conflict. The discussion of territorial disputes highlighted issues arising from access to shipping channels and navigable waterways, specific territorial claims, and international maritime boundaries between and beyond territorial waters. Also examined was Russia’s dependency on the amount of oil and gas available in the Arctic. </w:t>
      </w:r>
      <w:r w:rsidRPr="00D61C1C">
        <w:rPr>
          <w:rStyle w:val="StyleBoldUnderline"/>
          <w:highlight w:val="yellow"/>
        </w:rPr>
        <w:t xml:space="preserve">Russia’s </w:t>
      </w:r>
      <w:r w:rsidRPr="006554B2">
        <w:rPr>
          <w:rStyle w:val="StyleBoldUnderline"/>
        </w:rPr>
        <w:t xml:space="preserve">main </w:t>
      </w:r>
      <w:r w:rsidRPr="00D61C1C">
        <w:rPr>
          <w:rStyle w:val="StyleBoldUnderline"/>
          <w:highlight w:val="yellow"/>
        </w:rPr>
        <w:t>focus is regaining the status of a superpower</w:t>
      </w:r>
      <w:r w:rsidRPr="00E06288">
        <w:rPr>
          <w:rStyle w:val="StyleBoldUnderline"/>
        </w:rPr>
        <w:t xml:space="preserve"> by being aggressive and unpredictable in order to control the resources in the Arctic. </w:t>
      </w:r>
      <w:r w:rsidRPr="007B61A2">
        <w:rPr>
          <w:sz w:val="16"/>
        </w:rPr>
        <w:t xml:space="preserve">Russia’s influence and behavior are provocative to other Arctic nations and </w:t>
      </w:r>
      <w:r w:rsidRPr="00D61C1C">
        <w:rPr>
          <w:rStyle w:val="StyleBoldUnderline"/>
          <w:highlight w:val="yellow"/>
        </w:rPr>
        <w:t xml:space="preserve">if Russia </w:t>
      </w:r>
      <w:r w:rsidRPr="00D61C1C">
        <w:rPr>
          <w:rStyle w:val="Emphasis"/>
          <w:highlight w:val="yellow"/>
        </w:rPr>
        <w:t>is not willing to change its approach</w:t>
      </w:r>
      <w:r w:rsidRPr="00D61C1C">
        <w:rPr>
          <w:rStyle w:val="StyleBoldUnderline"/>
          <w:highlight w:val="yellow"/>
        </w:rPr>
        <w:t xml:space="preserve">, the Arctic may be </w:t>
      </w:r>
      <w:r w:rsidRPr="00D61C1C">
        <w:rPr>
          <w:rStyle w:val="Emphasis"/>
          <w:highlight w:val="yellow"/>
        </w:rPr>
        <w:t>headed towards conflict.</w:t>
      </w:r>
      <w:r w:rsidRPr="00D61C1C">
        <w:rPr>
          <w:rStyle w:val="StyleBoldUnderline"/>
          <w:highlight w:val="yellow"/>
        </w:rPr>
        <w:t xml:space="preserve"> Russia is a potentially hostile superpower in the Arctic</w:t>
      </w:r>
      <w:r w:rsidRPr="00D61C1C">
        <w:rPr>
          <w:sz w:val="16"/>
          <w:highlight w:val="yellow"/>
        </w:rPr>
        <w:t>,</w:t>
      </w:r>
      <w:r w:rsidRPr="007B61A2">
        <w:rPr>
          <w:sz w:val="16"/>
        </w:rPr>
        <w:t xml:space="preserve"> and in order defend their claims, the other Arctic nations have increased or plan to increase their military capabilities and assets. This will allow the Arctic nations to be more strategically aligned, especially with Russia. The Arctic nations are building or have plans to build a more combat capable Arctic force to protect its sovereignty and national interests in the Arctic. Conley and Kraut, argue that Russia is not the only Arctic nation that has a twotrack approach, stressing cooperation yet increasing combat capability in the Arctic. All Arctic nations have a vested interest in ensuring the Arctic region is stable in order to maximize economic gain and benefit; all Arctic nations are also keeping their military options open and available for use to project sovereignty and to transmit to other nations a sense of claim and identity. The difference among the Arctic nations is in the degree and emphasis of implementation of the two-track approach.261 </w:t>
      </w:r>
      <w:proofErr w:type="gramStart"/>
      <w:r w:rsidRPr="007B61A2">
        <w:rPr>
          <w:sz w:val="16"/>
        </w:rPr>
        <w:t>However,</w:t>
      </w:r>
      <w:proofErr w:type="gramEnd"/>
      <w:r w:rsidRPr="007B61A2">
        <w:rPr>
          <w:sz w:val="16"/>
        </w:rPr>
        <w:t xml:space="preserve"> </w:t>
      </w:r>
      <w:r w:rsidRPr="00E06288">
        <w:rPr>
          <w:rStyle w:val="StyleBoldUnderline"/>
        </w:rPr>
        <w:t>Russia is the powerhouse in the Arctic and will aggressively pursue a number of tactics to exploit this.</w:t>
      </w:r>
      <w:r w:rsidRPr="007B61A2">
        <w:rPr>
          <w:sz w:val="16"/>
        </w:rPr>
        <w:t xml:space="preserve"> For instance, Russia is deploying what it sees as a “win-win” Arctic strategy: gain early military and commercial regional supremacy and hope to win equally at the United Nations and other multilateral tables. Other Arctic nations tend to place more emphasis on working bilaterally or within international governance structures and operating cooperatively with other Arctic nations, but all to a greater or lesser degree have or are making military adjustments to preserve their options. </w:t>
      </w:r>
      <w:r w:rsidRPr="00D61C1C">
        <w:rPr>
          <w:rStyle w:val="StyleBoldUnderline"/>
          <w:highlight w:val="yellow"/>
        </w:rPr>
        <w:t xml:space="preserve">The question for the future will be </w:t>
      </w:r>
      <w:r w:rsidRPr="00D61C1C">
        <w:rPr>
          <w:rStyle w:val="Emphasis"/>
          <w:highlight w:val="yellow"/>
        </w:rPr>
        <w:t>if</w:t>
      </w:r>
      <w:r w:rsidRPr="00E06288">
        <w:rPr>
          <w:rStyle w:val="Emphasis"/>
        </w:rPr>
        <w:t xml:space="preserve"> </w:t>
      </w:r>
      <w:r w:rsidRPr="007B61A2">
        <w:rPr>
          <w:sz w:val="16"/>
        </w:rPr>
        <w:t xml:space="preserve">or how </w:t>
      </w:r>
      <w:r w:rsidRPr="00D61C1C">
        <w:rPr>
          <w:rStyle w:val="StyleBoldUnderline"/>
          <w:highlight w:val="yellow"/>
        </w:rPr>
        <w:t>Russia will maintain its dual approach, or if it will</w:t>
      </w:r>
      <w:r w:rsidRPr="00D61C1C">
        <w:rPr>
          <w:sz w:val="16"/>
          <w:highlight w:val="yellow"/>
        </w:rPr>
        <w:t xml:space="preserve"> </w:t>
      </w:r>
      <w:r w:rsidRPr="007B61A2">
        <w:rPr>
          <w:sz w:val="16"/>
        </w:rPr>
        <w:t xml:space="preserve">continue to </w:t>
      </w:r>
      <w:r w:rsidRPr="00D61C1C">
        <w:rPr>
          <w:rStyle w:val="StyleBoldUnderline"/>
          <w:highlight w:val="yellow"/>
        </w:rPr>
        <w:t xml:space="preserve">rely more heavily on developing an </w:t>
      </w:r>
      <w:r w:rsidRPr="00D61C1C">
        <w:rPr>
          <w:rStyle w:val="Emphasis"/>
          <w:highlight w:val="yellow"/>
        </w:rPr>
        <w:t>aggressive</w:t>
      </w:r>
      <w:r w:rsidRPr="00E06288">
        <w:rPr>
          <w:rStyle w:val="StyleBoldUnderline"/>
        </w:rPr>
        <w:t xml:space="preserve"> defense </w:t>
      </w:r>
      <w:r w:rsidRPr="00D61C1C">
        <w:rPr>
          <w:rStyle w:val="Emphasis"/>
          <w:highlight w:val="yellow"/>
        </w:rPr>
        <w:t>posture</w:t>
      </w:r>
      <w:r w:rsidRPr="007B61A2">
        <w:rPr>
          <w:sz w:val="16"/>
        </w:rPr>
        <w:t xml:space="preserve"> to achieve its means and determine the future of the Arctic to its liking.262 All of</w:t>
      </w:r>
      <w:r w:rsidRPr="00D61C1C">
        <w:rPr>
          <w:rStyle w:val="StyleBoldUnderline"/>
          <w:highlight w:val="yellow"/>
        </w:rPr>
        <w:t xml:space="preserve"> these factors</w:t>
      </w:r>
      <w:r w:rsidRPr="007B61A2">
        <w:rPr>
          <w:sz w:val="16"/>
        </w:rPr>
        <w:t>—to include territorial claims, Russia’s dependency, and the militarization of the Arctic—</w:t>
      </w:r>
      <w:r w:rsidRPr="00D61C1C">
        <w:rPr>
          <w:rStyle w:val="StyleBoldUnderline"/>
          <w:highlight w:val="yellow"/>
        </w:rPr>
        <w:t xml:space="preserve">can </w:t>
      </w:r>
      <w:r w:rsidRPr="007B61A2">
        <w:rPr>
          <w:sz w:val="16"/>
        </w:rPr>
        <w:t xml:space="preserve">potentially </w:t>
      </w:r>
      <w:r w:rsidRPr="00D61C1C">
        <w:rPr>
          <w:rStyle w:val="StyleBoldUnderline"/>
          <w:highlight w:val="yellow"/>
        </w:rPr>
        <w:t>lead to conflict in the Arctic.</w:t>
      </w:r>
      <w:r w:rsidRPr="007B61A2">
        <w:rPr>
          <w:sz w:val="16"/>
        </w:rPr>
        <w:t xml:space="preserve"> It all depends on which one has the potential to flash and cause the conflict. </w:t>
      </w:r>
      <w:r w:rsidRPr="00D61C1C">
        <w:rPr>
          <w:rStyle w:val="StyleBoldUnderline"/>
          <w:highlight w:val="yellow"/>
        </w:rPr>
        <w:t>Until</w:t>
      </w:r>
      <w:r w:rsidRPr="00D61C1C">
        <w:rPr>
          <w:sz w:val="16"/>
          <w:highlight w:val="yellow"/>
        </w:rPr>
        <w:t xml:space="preserve"> </w:t>
      </w:r>
      <w:r w:rsidRPr="007B61A2">
        <w:rPr>
          <w:sz w:val="16"/>
        </w:rPr>
        <w:t xml:space="preserve">all of </w:t>
      </w:r>
      <w:r w:rsidRPr="00D61C1C">
        <w:rPr>
          <w:rStyle w:val="StyleBoldUnderline"/>
          <w:highlight w:val="yellow"/>
        </w:rPr>
        <w:t>these issues are resolved peacefully</w:t>
      </w:r>
      <w:r w:rsidRPr="00E06288">
        <w:rPr>
          <w:rStyle w:val="StyleBoldUnderline"/>
        </w:rPr>
        <w:t xml:space="preserve"> with all sides in agreement, </w:t>
      </w:r>
      <w:r w:rsidRPr="00D61C1C">
        <w:rPr>
          <w:rStyle w:val="StyleBoldUnderline"/>
          <w:highlight w:val="yellow"/>
        </w:rPr>
        <w:t>the potential for conflict will remain.</w:t>
      </w:r>
    </w:p>
    <w:p w:rsidR="00024FC9" w:rsidRPr="00E06288" w:rsidRDefault="00024FC9" w:rsidP="00024FC9">
      <w:pPr>
        <w:pStyle w:val="Heading4"/>
        <w:jc w:val="both"/>
      </w:pPr>
      <w:r w:rsidRPr="00E06288">
        <w:t>US-Russian Arctic conflict goes nuclear</w:t>
      </w:r>
    </w:p>
    <w:p w:rsidR="00024FC9" w:rsidRPr="00E06288" w:rsidRDefault="00024FC9" w:rsidP="00024FC9">
      <w:pPr>
        <w:jc w:val="both"/>
        <w:rPr>
          <w:sz w:val="16"/>
          <w:szCs w:val="16"/>
        </w:rPr>
      </w:pPr>
      <w:r w:rsidRPr="00E06288">
        <w:rPr>
          <w:rStyle w:val="StyleStyleBold12pt"/>
        </w:rPr>
        <w:t>Cohen 10</w:t>
      </w:r>
      <w:r w:rsidRPr="00E06288">
        <w:rPr>
          <w:b/>
        </w:rPr>
        <w:t xml:space="preserve"> </w:t>
      </w:r>
      <w:r w:rsidRPr="00E06288">
        <w:rPr>
          <w:sz w:val="16"/>
          <w:szCs w:val="16"/>
        </w:rPr>
        <w:t xml:space="preserve">Ariel [Senior Research Fellow for Russian and Eurasian Studies and International Energy Policy, The Kathryn and Shelby Cullom Davis Institute for International Studies] “From Russian Competition to Natural Resources Access: Recasting U.S. Arctic Policy” </w:t>
      </w:r>
      <w:r w:rsidRPr="00E06288">
        <w:rPr>
          <w:i/>
          <w:sz w:val="16"/>
          <w:szCs w:val="16"/>
        </w:rPr>
        <w:t>The Heritage Foundation</w:t>
      </w:r>
      <w:r w:rsidRPr="00E06288">
        <w:rPr>
          <w:sz w:val="16"/>
          <w:szCs w:val="16"/>
        </w:rPr>
        <w:t xml:space="preserve"> 6/15/10 </w:t>
      </w:r>
      <w:hyperlink r:id="rId10" w:history="1">
        <w:r w:rsidRPr="00E06288">
          <w:rPr>
            <w:rStyle w:val="Hyperlink"/>
            <w:sz w:val="16"/>
            <w:szCs w:val="16"/>
          </w:rPr>
          <w:t>http://www.heritage.org/research/reports/2010/06/from-russian-competition-to-natural-resources-access-recasting-us-arctic-policy</w:t>
        </w:r>
      </w:hyperlink>
      <w:r w:rsidRPr="00E06288">
        <w:rPr>
          <w:sz w:val="16"/>
          <w:szCs w:val="16"/>
        </w:rPr>
        <w:t xml:space="preserve"> DR accessed: 6/25/12</w:t>
      </w:r>
    </w:p>
    <w:p w:rsidR="00024FC9" w:rsidRPr="00674E10" w:rsidRDefault="00024FC9" w:rsidP="00024FC9">
      <w:r w:rsidRPr="007B61A2">
        <w:rPr>
          <w:sz w:val="16"/>
        </w:rPr>
        <w:t>To advance its position, Russia has undertaken a three-year mission to map the Arctic</w:t>
      </w:r>
      <w:proofErr w:type="gramStart"/>
      <w:r w:rsidRPr="007B61A2">
        <w:rPr>
          <w:sz w:val="16"/>
        </w:rPr>
        <w:t>.[</w:t>
      </w:r>
      <w:proofErr w:type="gramEnd"/>
      <w:r w:rsidRPr="007B61A2">
        <w:rPr>
          <w:sz w:val="16"/>
        </w:rPr>
        <w:t xml:space="preserve">26] The Kremlin is also moving rapidly to establish a comprehensive sea, ground, and air presence. Under Putin, Russia focused on the Arctic as a major natural resources base. The </w:t>
      </w:r>
      <w:r w:rsidRPr="00E06288">
        <w:rPr>
          <w:rStyle w:val="StyleBoldUnderline"/>
        </w:rPr>
        <w:t>Russian</w:t>
      </w:r>
      <w:r w:rsidRPr="007B61A2">
        <w:rPr>
          <w:sz w:val="16"/>
        </w:rPr>
        <w:t xml:space="preserve"> national </w:t>
      </w:r>
      <w:r w:rsidRPr="00E06288">
        <w:rPr>
          <w:rStyle w:val="StyleBoldUnderline"/>
        </w:rPr>
        <w:t>leadership insists that the state</w:t>
      </w:r>
      <w:r w:rsidRPr="007B61A2">
        <w:rPr>
          <w:sz w:val="16"/>
        </w:rPr>
        <w:t xml:space="preserve">, not the private sector, </w:t>
      </w:r>
      <w:r w:rsidRPr="00E06288">
        <w:rPr>
          <w:rStyle w:val="StyleBoldUnderline"/>
        </w:rPr>
        <w:t>must take the lead in developing the vast region</w:t>
      </w:r>
      <w:r w:rsidRPr="007B61A2">
        <w:rPr>
          <w:sz w:val="16"/>
        </w:rPr>
        <w:t>. The Kremlin published its Arctic doctrine in March 2009</w:t>
      </w:r>
      <w:proofErr w:type="gramStart"/>
      <w:r w:rsidRPr="007B61A2">
        <w:rPr>
          <w:sz w:val="16"/>
        </w:rPr>
        <w:t>.[</w:t>
      </w:r>
      <w:proofErr w:type="gramEnd"/>
      <w:r w:rsidRPr="007B61A2">
        <w:rPr>
          <w:sz w:val="16"/>
        </w:rPr>
        <w:t xml:space="preserve">27] The main goal is to transform the Arctic into Russia’s strategic resource base and make Russia a leading Arctic power by 2020. </w:t>
      </w:r>
      <w:proofErr w:type="gramStart"/>
      <w:r w:rsidRPr="007B61A2">
        <w:rPr>
          <w:sz w:val="16"/>
        </w:rPr>
        <w:t>Russian Militarization of the Arctic.</w:t>
      </w:r>
      <w:proofErr w:type="gramEnd"/>
      <w:r w:rsidRPr="007B61A2">
        <w:rPr>
          <w:sz w:val="16"/>
        </w:rPr>
        <w:t xml:space="preserve"> </w:t>
      </w:r>
      <w:r w:rsidRPr="00D61C1C">
        <w:rPr>
          <w:rStyle w:val="StyleBoldUnderline"/>
          <w:highlight w:val="yellow"/>
        </w:rPr>
        <w:t>The military is an important dimension of Moscow’s Arctic push.</w:t>
      </w:r>
      <w:r w:rsidRPr="007B61A2">
        <w:rPr>
          <w:sz w:val="16"/>
        </w:rPr>
        <w:t xml:space="preserve"> The policy calls for creating “general purpose military formations drawn from the Armed Forces of the Russian Federation” as well as “other troops and military formations [most importantly, border units] in the Arctic zone of the Russian Federation, capable of ensuring security under various military and political circumstances.”[28] These formations will be drawn from the armed forces and from the “power ministries” (e.g., the Federal Security Service, Border Guard Service, and Internal Ministry). Above all, the policy calls for a coast guard to patrol Russia’s Arctic waters and estuaries.</w:t>
      </w:r>
      <w:r w:rsidRPr="00E06288">
        <w:rPr>
          <w:rStyle w:val="StyleBoldUnderline"/>
        </w:rPr>
        <w:t xml:space="preserve"> </w:t>
      </w:r>
      <w:r w:rsidRPr="00D61C1C">
        <w:rPr>
          <w:rStyle w:val="StyleBoldUnderline"/>
          <w:highlight w:val="yellow"/>
        </w:rPr>
        <w:t xml:space="preserve">Russia views the High </w:t>
      </w:r>
      <w:proofErr w:type="gramStart"/>
      <w:r w:rsidRPr="00D61C1C">
        <w:rPr>
          <w:rStyle w:val="StyleBoldUnderline"/>
          <w:highlight w:val="yellow"/>
        </w:rPr>
        <w:t>North</w:t>
      </w:r>
      <w:proofErr w:type="gramEnd"/>
      <w:r w:rsidRPr="00D61C1C">
        <w:rPr>
          <w:rStyle w:val="StyleBoldUnderline"/>
          <w:highlight w:val="yellow"/>
        </w:rPr>
        <w:t xml:space="preserve"> as a </w:t>
      </w:r>
      <w:r w:rsidRPr="00D61C1C">
        <w:rPr>
          <w:rStyle w:val="Emphasis"/>
          <w:highlight w:val="yellow"/>
        </w:rPr>
        <w:t>major staging area</w:t>
      </w:r>
      <w:r w:rsidRPr="00D61C1C">
        <w:rPr>
          <w:rStyle w:val="StyleBoldUnderline"/>
          <w:highlight w:val="yellow"/>
        </w:rPr>
        <w:t xml:space="preserve"> for </w:t>
      </w:r>
      <w:r w:rsidRPr="00155F53">
        <w:rPr>
          <w:rStyle w:val="StyleBoldUnderline"/>
        </w:rPr>
        <w:t xml:space="preserve">a potential </w:t>
      </w:r>
      <w:r w:rsidRPr="00D61C1C">
        <w:rPr>
          <w:rStyle w:val="Emphasis"/>
          <w:highlight w:val="yellow"/>
        </w:rPr>
        <w:t>nuclear confrontation</w:t>
      </w:r>
      <w:r w:rsidRPr="00E06288">
        <w:rPr>
          <w:rStyle w:val="StyleBoldUnderline"/>
        </w:rPr>
        <w:t xml:space="preserve"> </w:t>
      </w:r>
      <w:r w:rsidRPr="00155F53">
        <w:rPr>
          <w:rStyle w:val="StyleBoldUnderline"/>
        </w:rPr>
        <w:t>with the U</w:t>
      </w:r>
      <w:r w:rsidRPr="007B61A2">
        <w:rPr>
          <w:sz w:val="16"/>
        </w:rPr>
        <w:t xml:space="preserve">nited </w:t>
      </w:r>
      <w:r w:rsidRPr="00155F53">
        <w:rPr>
          <w:rStyle w:val="StyleBoldUnderline"/>
        </w:rPr>
        <w:t>S</w:t>
      </w:r>
      <w:r w:rsidRPr="007B61A2">
        <w:rPr>
          <w:sz w:val="16"/>
        </w:rPr>
        <w:t xml:space="preserve">tates </w:t>
      </w:r>
      <w:r w:rsidRPr="00D61C1C">
        <w:rPr>
          <w:rStyle w:val="StyleBoldUnderline"/>
          <w:highlight w:val="yellow"/>
        </w:rPr>
        <w:t xml:space="preserve">and </w:t>
      </w:r>
      <w:r w:rsidRPr="00155F53">
        <w:rPr>
          <w:rStyle w:val="StyleBoldUnderline"/>
        </w:rPr>
        <w:t xml:space="preserve">has </w:t>
      </w:r>
      <w:r w:rsidRPr="00D61C1C">
        <w:rPr>
          <w:rStyle w:val="StyleBoldUnderline"/>
          <w:highlight w:val="yellow"/>
        </w:rPr>
        <w:t xml:space="preserve">steadily expanded </w:t>
      </w:r>
      <w:r w:rsidRPr="00155F53">
        <w:rPr>
          <w:rStyle w:val="StyleBoldUnderline"/>
        </w:rPr>
        <w:t xml:space="preserve">its </w:t>
      </w:r>
      <w:r w:rsidRPr="00D61C1C">
        <w:rPr>
          <w:rStyle w:val="StyleBoldUnderline"/>
          <w:highlight w:val="yellow"/>
        </w:rPr>
        <w:t xml:space="preserve">military presence </w:t>
      </w:r>
      <w:r w:rsidRPr="00155F53">
        <w:rPr>
          <w:rStyle w:val="StyleBoldUnderline"/>
        </w:rPr>
        <w:t>in the Arctic</w:t>
      </w:r>
      <w:r w:rsidRPr="007B61A2">
        <w:rPr>
          <w:sz w:val="16"/>
        </w:rPr>
        <w:t xml:space="preserve"> since 2007. This has included resuming air patrols over the Arctic, including strategic bomber flights</w:t>
      </w:r>
      <w:proofErr w:type="gramStart"/>
      <w:r w:rsidRPr="007B61A2">
        <w:rPr>
          <w:sz w:val="16"/>
        </w:rPr>
        <w:t>.[</w:t>
      </w:r>
      <w:proofErr w:type="gramEnd"/>
      <w:r w:rsidRPr="007B61A2">
        <w:rPr>
          <w:sz w:val="16"/>
        </w:rPr>
        <w:t xml:space="preserve">29] During 2007 alone, Russian bombers penetrated Alaska’s 12-mile air defense zone 18 times.[30] </w:t>
      </w:r>
      <w:r w:rsidRPr="00D61C1C">
        <w:rPr>
          <w:rStyle w:val="StyleBoldUnderline"/>
          <w:highlight w:val="yellow"/>
        </w:rPr>
        <w:t xml:space="preserve">The Russian Navy is expanding </w:t>
      </w:r>
      <w:r w:rsidRPr="00155F53">
        <w:rPr>
          <w:rStyle w:val="StyleBoldUnderline"/>
        </w:rPr>
        <w:t>its presence</w:t>
      </w:r>
      <w:r w:rsidRPr="00E06288">
        <w:rPr>
          <w:rStyle w:val="StyleBoldUnderline"/>
        </w:rPr>
        <w:t xml:space="preserve"> in the Arctic for the first time since the end of the Cold War</w:t>
      </w:r>
      <w:r w:rsidRPr="007B61A2">
        <w:rPr>
          <w:sz w:val="16"/>
        </w:rPr>
        <w:t>, increasing the operational radius of the Northern Fleet’s submarines.</w:t>
      </w:r>
      <w:r w:rsidRPr="00E06288">
        <w:rPr>
          <w:rStyle w:val="StyleBoldUnderline"/>
        </w:rPr>
        <w:t xml:space="preserve"> </w:t>
      </w:r>
      <w:r w:rsidRPr="00D61C1C">
        <w:rPr>
          <w:rStyle w:val="StyleBoldUnderline"/>
          <w:highlight w:val="yellow"/>
        </w:rPr>
        <w:t xml:space="preserve">Russia is also </w:t>
      </w:r>
      <w:r w:rsidRPr="00D61C1C">
        <w:rPr>
          <w:rStyle w:val="Emphasis"/>
          <w:highlight w:val="yellow"/>
        </w:rPr>
        <w:t>reorienting its military strategy</w:t>
      </w:r>
      <w:r w:rsidRPr="000422AB">
        <w:rPr>
          <w:rStyle w:val="Emphasis"/>
        </w:rPr>
        <w:t xml:space="preserve"> </w:t>
      </w:r>
      <w:r w:rsidRPr="00E06288">
        <w:rPr>
          <w:rStyle w:val="StyleBoldUnderline"/>
        </w:rPr>
        <w:t>to meet threats to the country’s interests in the Arctic, particularly with regard to its continental shelf</w:t>
      </w:r>
      <w:proofErr w:type="gramStart"/>
      <w:r w:rsidRPr="00E06288">
        <w:rPr>
          <w:rStyle w:val="StyleBoldUnderline"/>
        </w:rPr>
        <w:t>.</w:t>
      </w:r>
      <w:r w:rsidRPr="007B61A2">
        <w:rPr>
          <w:sz w:val="16"/>
        </w:rPr>
        <w:t>[</w:t>
      </w:r>
      <w:proofErr w:type="gramEnd"/>
      <w:r w:rsidRPr="007B61A2">
        <w:rPr>
          <w:sz w:val="16"/>
        </w:rPr>
        <w:t xml:space="preserve">31] </w:t>
      </w:r>
      <w:r w:rsidRPr="00E06288">
        <w:rPr>
          <w:rStyle w:val="StyleBoldUnderline"/>
        </w:rPr>
        <w:t xml:space="preserve">Russia is also modernizing its Northern Fleet. </w:t>
      </w:r>
      <w:r w:rsidRPr="007B61A2">
        <w:rPr>
          <w:sz w:val="16"/>
        </w:rPr>
        <w:t>During 2008 and 2009, Russian icebreakers regularly patrolled in the Arctic. Russia has the world’s largest polar-capable icebreaker flotilla, with 24 icebreakers. Seven are nuclear, including the 50 Years of Victory, the largest icebreaker in the world</w:t>
      </w:r>
      <w:proofErr w:type="gramStart"/>
      <w:r w:rsidRPr="007B61A2">
        <w:rPr>
          <w:sz w:val="16"/>
        </w:rPr>
        <w:t>.[</w:t>
      </w:r>
      <w:proofErr w:type="gramEnd"/>
      <w:r w:rsidRPr="007B61A2">
        <w:rPr>
          <w:sz w:val="16"/>
        </w:rPr>
        <w:t xml:space="preserve">32] Russia plans to build new nuclear-powered icebreakers starting in 2015.[33] Moscow clearly views a strong icebreaker fleet as a key to the region’s economic development. </w:t>
      </w:r>
      <w:proofErr w:type="gramStart"/>
      <w:r w:rsidRPr="007B61A2">
        <w:rPr>
          <w:sz w:val="16"/>
        </w:rPr>
        <w:t>Russia ’s Commercial Presence.</w:t>
      </w:r>
      <w:proofErr w:type="gramEnd"/>
      <w:r w:rsidRPr="007B61A2">
        <w:rPr>
          <w:sz w:val="16"/>
        </w:rPr>
        <w:t xml:space="preserve"> Russia’s energy rush to the Arctic continues apace. On May 12, 2009, President Dmitry Medvedev approved Russia’s security strategy</w:t>
      </w:r>
      <w:proofErr w:type="gramStart"/>
      <w:r w:rsidRPr="007B61A2">
        <w:rPr>
          <w:sz w:val="16"/>
        </w:rPr>
        <w:t>.[</w:t>
      </w:r>
      <w:proofErr w:type="gramEnd"/>
      <w:r w:rsidRPr="007B61A2">
        <w:rPr>
          <w:sz w:val="16"/>
        </w:rPr>
        <w:t xml:space="preserve">34] This document views Russia’s natural resources in the Arctic as a base for both economic development and geopolitical influence. Paragraph 11 identifies potential battlegrounds where </w:t>
      </w:r>
      <w:r w:rsidRPr="00D61C1C">
        <w:rPr>
          <w:rStyle w:val="StyleBoldUnderline"/>
          <w:highlight w:val="yellow"/>
        </w:rPr>
        <w:t>conflicts over energy may occur</w:t>
      </w:r>
      <w:r w:rsidRPr="00E06288">
        <w:rPr>
          <w:rStyle w:val="StyleBoldUnderline"/>
        </w:rPr>
        <w:t>:</w:t>
      </w:r>
      <w:r w:rsidRPr="007B61A2">
        <w:rPr>
          <w:sz w:val="16"/>
        </w:rPr>
        <w:t xml:space="preserve"> “The attention of international politics in the long-term will be concentrated on controlling the sources of energy resources in the Middle East, on the shelf of the Barents Sea and other parts of the Arctic, in the Caspian Basin and in Central Asia.” The document seriously considers the use of military force to resolve competition for energy near Russia’s borders or those of its allies: “</w:t>
      </w:r>
      <w:r w:rsidRPr="00155F53">
        <w:rPr>
          <w:rStyle w:val="StyleBoldUnderline"/>
        </w:rPr>
        <w:t>In case of a competitive struggle for resources it is not impossible to discount that it might be resolved by a decision to use military might.</w:t>
      </w:r>
      <w:r w:rsidRPr="00E06288">
        <w:rPr>
          <w:rStyle w:val="StyleBoldUnderline"/>
        </w:rPr>
        <w:t xml:space="preserve"> </w:t>
      </w:r>
      <w:r w:rsidRPr="007B61A2">
        <w:rPr>
          <w:sz w:val="16"/>
        </w:rPr>
        <w:t>The existing balance of forces on the borders of the Russian Federation and its allies can be changed.”[35] In August 2008, Medvedev signed a law that allows “the government to allocate strategic oil and gas deposits on the continental shelf without auctions.” The law restricts participation to companies with five years’ experience in a region’s continental shelf and in which the government controls at least a 50 percent stake. This effectively allows only state-controlled Gazprom and Rosneft to participate</w:t>
      </w:r>
      <w:proofErr w:type="gramStart"/>
      <w:r w:rsidRPr="007B61A2">
        <w:rPr>
          <w:sz w:val="16"/>
        </w:rPr>
        <w:t>.[</w:t>
      </w:r>
      <w:proofErr w:type="gramEnd"/>
      <w:r w:rsidRPr="007B61A2">
        <w:rPr>
          <w:sz w:val="16"/>
        </w:rPr>
        <w:t>36] However, when the global financial crisis ensued, Russia backtracked and began to seek foreign investors for Arctic gas development.</w:t>
      </w:r>
      <w:r w:rsidRPr="007B61A2">
        <w:t xml:space="preserve"> </w:t>
      </w:r>
    </w:p>
    <w:p w:rsidR="00024FC9" w:rsidRDefault="00024FC9" w:rsidP="00024FC9">
      <w:pPr>
        <w:pStyle w:val="Heading3"/>
        <w:rPr>
          <w:rFonts w:eastAsia="MS Gothic"/>
        </w:rPr>
      </w:pPr>
      <w:r>
        <w:rPr>
          <w:rFonts w:eastAsia="MS Gothic"/>
        </w:rPr>
        <w:t>Observation 3</w:t>
      </w:r>
    </w:p>
    <w:p w:rsidR="00024FC9" w:rsidRPr="002353DB" w:rsidRDefault="00024FC9" w:rsidP="00024FC9">
      <w:pPr>
        <w:pStyle w:val="Heading4"/>
      </w:pPr>
      <w:r>
        <w:t>Observation Three: Helium</w:t>
      </w:r>
    </w:p>
    <w:p w:rsidR="00024FC9" w:rsidRPr="00050A2B" w:rsidRDefault="00024FC9" w:rsidP="00024FC9">
      <w:pPr>
        <w:keepNext/>
        <w:keepLines/>
        <w:spacing w:before="200"/>
        <w:outlineLvl w:val="3"/>
        <w:rPr>
          <w:rFonts w:eastAsia="MS Gothic"/>
          <w:b/>
          <w:bCs/>
          <w:iCs/>
          <w:sz w:val="26"/>
        </w:rPr>
      </w:pPr>
      <w:r w:rsidRPr="00050A2B">
        <w:rPr>
          <w:rFonts w:eastAsia="MS Gothic"/>
          <w:b/>
          <w:bCs/>
          <w:iCs/>
          <w:sz w:val="26"/>
        </w:rPr>
        <w:t xml:space="preserve">HE-3 shortage now – low tritium production is causing a supply crisis </w:t>
      </w:r>
    </w:p>
    <w:p w:rsidR="00024FC9" w:rsidRPr="00050A2B" w:rsidRDefault="00024FC9" w:rsidP="00024FC9">
      <w:pPr>
        <w:rPr>
          <w:rFonts w:eastAsia="MS Mincho"/>
        </w:rPr>
      </w:pPr>
      <w:r w:rsidRPr="005148E6">
        <w:rPr>
          <w:rStyle w:val="StyleStyleBold12pt"/>
        </w:rPr>
        <w:t>Veen-Hincke ’12</w:t>
      </w:r>
      <w:r w:rsidRPr="00050A2B">
        <w:rPr>
          <w:rFonts w:eastAsia="MS Mincho"/>
          <w:b/>
        </w:rPr>
        <w:t xml:space="preserve"> </w:t>
      </w:r>
      <w:r w:rsidRPr="00050A2B">
        <w:rPr>
          <w:rFonts w:eastAsia="MS Mincho"/>
        </w:rPr>
        <w:t>(Kristin V, Political Focus: Helium-3 Supply Dwindles while Demand Increases, May/June 2012, http://wellservicingmagazine.com/political-focus/2012/05/political-focus-helium-3-supply-dwindles-while-demand-increases/)</w:t>
      </w:r>
    </w:p>
    <w:p w:rsidR="00024FC9" w:rsidRPr="005148E6" w:rsidRDefault="00024FC9" w:rsidP="00024FC9">
      <w:pPr>
        <w:rPr>
          <w:rStyle w:val="StyleBoldUnderline"/>
        </w:rPr>
      </w:pPr>
      <w:r w:rsidRPr="00CF7087">
        <w:rPr>
          <w:rFonts w:eastAsia="MS Mincho"/>
          <w:b/>
          <w:highlight w:val="yellow"/>
          <w:u w:val="single"/>
        </w:rPr>
        <w:t>For</w:t>
      </w:r>
      <w:r w:rsidRPr="005148E6">
        <w:rPr>
          <w:rFonts w:eastAsia="MS Mincho"/>
          <w:sz w:val="16"/>
        </w:rPr>
        <w:t xml:space="preserve"> more than </w:t>
      </w:r>
      <w:r w:rsidRPr="00CF7087">
        <w:rPr>
          <w:rFonts w:eastAsia="MS Mincho"/>
          <w:b/>
          <w:highlight w:val="yellow"/>
          <w:u w:val="single"/>
        </w:rPr>
        <w:t>50 years</w:t>
      </w:r>
      <w:r w:rsidRPr="005148E6">
        <w:rPr>
          <w:rFonts w:eastAsia="MS Mincho"/>
          <w:sz w:val="16"/>
        </w:rPr>
        <w:t>, the Department of Energy (</w:t>
      </w:r>
      <w:r w:rsidRPr="00CF7087">
        <w:rPr>
          <w:rFonts w:eastAsia="MS Mincho"/>
          <w:b/>
          <w:highlight w:val="yellow"/>
          <w:u w:val="single"/>
        </w:rPr>
        <w:t xml:space="preserve">DOE) has supplied </w:t>
      </w:r>
      <w:r w:rsidRPr="005148E6">
        <w:rPr>
          <w:rFonts w:eastAsia="MS Mincho"/>
          <w:sz w:val="16"/>
        </w:rPr>
        <w:t xml:space="preserve">isotopes and isotope-related services to not only companies in the U.S., but also those working in </w:t>
      </w:r>
      <w:r w:rsidRPr="00CF7087">
        <w:rPr>
          <w:rFonts w:eastAsia="MS Mincho"/>
          <w:b/>
          <w:highlight w:val="yellow"/>
          <w:u w:val="single"/>
        </w:rPr>
        <w:t>the global market</w:t>
      </w:r>
      <w:r w:rsidRPr="005148E6">
        <w:rPr>
          <w:rFonts w:eastAsia="MS Mincho"/>
          <w:sz w:val="16"/>
        </w:rPr>
        <w:t>. The Isotope Program, which was within the realm of the Office of Science until 2009, oversees the sale of distribution of these isotopes including Helium-3 (He-3</w:t>
      </w:r>
      <w:proofErr w:type="gramStart"/>
      <w:r w:rsidRPr="005148E6">
        <w:rPr>
          <w:rFonts w:eastAsia="MS Mincho"/>
          <w:sz w:val="16"/>
        </w:rPr>
        <w:t>) which</w:t>
      </w:r>
      <w:proofErr w:type="gramEnd"/>
      <w:r w:rsidRPr="005148E6">
        <w:rPr>
          <w:rFonts w:eastAsia="MS Mincho"/>
          <w:sz w:val="16"/>
        </w:rPr>
        <w:t xml:space="preserve"> is a rare, non-radioactive, and non-hazardous isotope. Helium-3 is used for neutron detection in the areas of national security, oil and gas exploration, nuclear safeguards measurements, and in scientific experimentation, and due to its non-reactive and non-corrosive nature, it is the preferred detector material</w:t>
      </w:r>
      <w:proofErr w:type="gramStart"/>
      <w:r w:rsidRPr="005148E6">
        <w:rPr>
          <w:rFonts w:eastAsia="MS Mincho"/>
          <w:sz w:val="16"/>
        </w:rPr>
        <w:t>.</w:t>
      </w:r>
      <w:r w:rsidRPr="005148E6">
        <w:rPr>
          <w:rFonts w:eastAsia="MS Mincho"/>
          <w:sz w:val="12"/>
        </w:rPr>
        <w:t>¶</w:t>
      </w:r>
      <w:proofErr w:type="gramEnd"/>
      <w:r w:rsidRPr="005148E6">
        <w:rPr>
          <w:rFonts w:eastAsia="MS Mincho"/>
          <w:sz w:val="16"/>
        </w:rPr>
        <w:t xml:space="preserve"> Without He-3 gas, the wireline and well logging companies have no effective commercial alternatives for neutron detectors meaning they have a limited ability to generate a neutron porosity log for either open or cased hole operations.</w:t>
      </w:r>
      <w:r w:rsidRPr="005148E6">
        <w:rPr>
          <w:rFonts w:eastAsia="MS Mincho"/>
          <w:sz w:val="12"/>
        </w:rPr>
        <w:t>¶</w:t>
      </w:r>
      <w:r w:rsidRPr="005148E6">
        <w:rPr>
          <w:rFonts w:eastAsia="MS Mincho"/>
          <w:sz w:val="16"/>
        </w:rPr>
        <w:t xml:space="preserve"> “The U.S. government is the sole source of He-3 in this country because of the national security issues associated with this isotope,” said Elena Melchert, senior program manager for the Department of Energy’s Oil and Gas Research Program. </w:t>
      </w:r>
      <w:r w:rsidRPr="00CF7087">
        <w:rPr>
          <w:rFonts w:eastAsia="MS Mincho"/>
          <w:b/>
          <w:highlight w:val="yellow"/>
          <w:u w:val="single"/>
        </w:rPr>
        <w:t>“Helium-3 results from the natural decay of tritium</w:t>
      </w:r>
      <w:r w:rsidRPr="005148E6">
        <w:rPr>
          <w:rFonts w:eastAsia="MS Mincho"/>
          <w:sz w:val="16"/>
        </w:rPr>
        <w:t xml:space="preserve"> which is a radioactive isotope. This process occurs during refurbishment and dismantling of nuclear weapons. </w:t>
      </w:r>
      <w:r w:rsidRPr="005148E6">
        <w:rPr>
          <w:rFonts w:eastAsia="MS Mincho"/>
          <w:b/>
          <w:u w:val="single"/>
        </w:rPr>
        <w:t>With a lessening supply of nuclear weapons, the stock of He-3 has been gradually dwindling while demand has increased,”</w:t>
      </w:r>
      <w:r w:rsidRPr="005148E6">
        <w:rPr>
          <w:rFonts w:eastAsia="MS Mincho"/>
          <w:sz w:val="16"/>
        </w:rPr>
        <w:t xml:space="preserve"> she continued. </w:t>
      </w:r>
      <w:r w:rsidRPr="00CF7087">
        <w:rPr>
          <w:rFonts w:eastAsia="MS Mincho"/>
          <w:b/>
          <w:highlight w:val="yellow"/>
          <w:u w:val="single"/>
        </w:rPr>
        <w:t>“Finding an alternative source</w:t>
      </w:r>
      <w:r w:rsidRPr="005148E6">
        <w:rPr>
          <w:rFonts w:eastAsia="MS Mincho"/>
          <w:sz w:val="16"/>
        </w:rPr>
        <w:t xml:space="preserve"> for Helium-3 </w:t>
      </w:r>
      <w:r w:rsidRPr="00CF7087">
        <w:rPr>
          <w:rFonts w:eastAsia="MS Mincho"/>
          <w:b/>
          <w:highlight w:val="yellow"/>
          <w:u w:val="single"/>
        </w:rPr>
        <w:t xml:space="preserve">is of </w:t>
      </w:r>
      <w:r w:rsidRPr="005148E6">
        <w:rPr>
          <w:rFonts w:eastAsia="MS Mincho"/>
          <w:sz w:val="16"/>
        </w:rPr>
        <w:t xml:space="preserve">the </w:t>
      </w:r>
      <w:r w:rsidRPr="00CF7087">
        <w:rPr>
          <w:rFonts w:eastAsia="MS Mincho"/>
          <w:b/>
          <w:highlight w:val="yellow"/>
          <w:u w:val="single"/>
        </w:rPr>
        <w:t xml:space="preserve">utmost importance.” </w:t>
      </w:r>
      <w:r w:rsidRPr="005148E6">
        <w:rPr>
          <w:rFonts w:eastAsia="MS Mincho"/>
          <w:sz w:val="16"/>
        </w:rPr>
        <w:t xml:space="preserve">Distribution </w:t>
      </w:r>
      <w:r w:rsidRPr="005148E6">
        <w:rPr>
          <w:rFonts w:eastAsia="MS Mincho"/>
          <w:sz w:val="12"/>
        </w:rPr>
        <w:t>¶</w:t>
      </w:r>
      <w:r w:rsidRPr="005148E6">
        <w:rPr>
          <w:rFonts w:eastAsia="MS Mincho"/>
          <w:sz w:val="16"/>
        </w:rPr>
        <w:t xml:space="preserve"> </w:t>
      </w:r>
      <w:proofErr w:type="gramStart"/>
      <w:r w:rsidRPr="005148E6">
        <w:rPr>
          <w:rFonts w:eastAsia="MS Mincho"/>
          <w:sz w:val="16"/>
        </w:rPr>
        <w:t>The</w:t>
      </w:r>
      <w:proofErr w:type="gramEnd"/>
      <w:r w:rsidRPr="005148E6">
        <w:rPr>
          <w:rFonts w:eastAsia="MS Mincho"/>
          <w:sz w:val="16"/>
        </w:rPr>
        <w:t xml:space="preserve"> distribution of Helium-3 for commercial use began in 1980. Helium-3 is a rare find on Earth so </w:t>
      </w:r>
      <w:r w:rsidRPr="00CF7087">
        <w:rPr>
          <w:rFonts w:eastAsia="MS Mincho"/>
          <w:b/>
          <w:highlight w:val="yellow"/>
          <w:u w:val="single"/>
        </w:rPr>
        <w:t>natural recovery has not been financially feasible</w:t>
      </w:r>
      <w:proofErr w:type="gramStart"/>
      <w:r w:rsidRPr="005148E6">
        <w:rPr>
          <w:rFonts w:eastAsia="MS Mincho"/>
          <w:sz w:val="16"/>
        </w:rPr>
        <w:t>.</w:t>
      </w:r>
      <w:r w:rsidRPr="005148E6">
        <w:rPr>
          <w:rFonts w:eastAsia="MS Mincho"/>
          <w:sz w:val="12"/>
        </w:rPr>
        <w:t>¶</w:t>
      </w:r>
      <w:proofErr w:type="gramEnd"/>
      <w:r w:rsidRPr="005148E6">
        <w:rPr>
          <w:rFonts w:eastAsia="MS Mincho"/>
          <w:sz w:val="16"/>
        </w:rPr>
        <w:t xml:space="preserve"> The sole production of Helium-3 in the United States has come from the dismantling of nuclear weapons. Currently, the U.S. supply of Helium-3 is stored at the National Nuclear Security Administration’s (NNSA) Savannah River Site in South Carolina. The only other source of </w:t>
      </w:r>
      <w:proofErr w:type="gramStart"/>
      <w:r w:rsidRPr="005148E6">
        <w:rPr>
          <w:rFonts w:eastAsia="MS Mincho"/>
          <w:sz w:val="16"/>
        </w:rPr>
        <w:t>commercially-available</w:t>
      </w:r>
      <w:proofErr w:type="gramEnd"/>
      <w:r w:rsidRPr="005148E6">
        <w:rPr>
          <w:rFonts w:eastAsia="MS Mincho"/>
          <w:sz w:val="16"/>
        </w:rPr>
        <w:t xml:space="preserve"> Helium-3 is from the former Soviet Union’s nuclear weapons program. With the end of the Cold War and a lessening need for nuclear weapons, the </w:t>
      </w:r>
      <w:r w:rsidRPr="00CF7087">
        <w:rPr>
          <w:rFonts w:eastAsia="MS Mincho"/>
          <w:b/>
          <w:highlight w:val="yellow"/>
          <w:u w:val="single"/>
        </w:rPr>
        <w:t>supply</w:t>
      </w:r>
      <w:r w:rsidRPr="00CF7087">
        <w:rPr>
          <w:rFonts w:eastAsia="MS Mincho"/>
          <w:sz w:val="16"/>
          <w:highlight w:val="yellow"/>
        </w:rPr>
        <w:t xml:space="preserve"> </w:t>
      </w:r>
      <w:r w:rsidRPr="005148E6">
        <w:rPr>
          <w:rFonts w:eastAsia="MS Mincho"/>
          <w:sz w:val="16"/>
        </w:rPr>
        <w:t xml:space="preserve">of Helium-3 </w:t>
      </w:r>
      <w:r w:rsidRPr="00CF7087">
        <w:rPr>
          <w:rFonts w:eastAsia="MS Mincho"/>
          <w:b/>
          <w:highlight w:val="yellow"/>
          <w:u w:val="single"/>
        </w:rPr>
        <w:t>is dwindling while demand is increasing</w:t>
      </w:r>
      <w:r w:rsidRPr="005148E6">
        <w:rPr>
          <w:rFonts w:eastAsia="MS Mincho"/>
          <w:sz w:val="16"/>
        </w:rPr>
        <w:t xml:space="preserve">. </w:t>
      </w:r>
      <w:r w:rsidRPr="005148E6">
        <w:rPr>
          <w:rFonts w:eastAsia="MS Mincho"/>
          <w:b/>
          <w:u w:val="single"/>
        </w:rPr>
        <w:t xml:space="preserve">This is creating a problem for DOE as well as companies relying on the government’s supply </w:t>
      </w:r>
      <w:r w:rsidRPr="005148E6">
        <w:rPr>
          <w:rFonts w:eastAsia="MS Mincho"/>
          <w:sz w:val="16"/>
        </w:rPr>
        <w:t xml:space="preserve">of this important component </w:t>
      </w:r>
      <w:r w:rsidRPr="005148E6">
        <w:rPr>
          <w:rFonts w:eastAsia="MS Mincho"/>
          <w:b/>
          <w:u w:val="single"/>
        </w:rPr>
        <w:t xml:space="preserve">for </w:t>
      </w:r>
      <w:r w:rsidRPr="005148E6">
        <w:rPr>
          <w:rFonts w:eastAsia="MS Mincho"/>
          <w:sz w:val="16"/>
        </w:rPr>
        <w:t xml:space="preserve">their business </w:t>
      </w:r>
      <w:r w:rsidRPr="005148E6">
        <w:rPr>
          <w:rFonts w:eastAsia="MS Mincho"/>
          <w:b/>
          <w:u w:val="single"/>
        </w:rPr>
        <w:t>success</w:t>
      </w:r>
      <w:proofErr w:type="gramStart"/>
      <w:r w:rsidRPr="005148E6">
        <w:rPr>
          <w:rFonts w:eastAsia="MS Mincho"/>
          <w:sz w:val="16"/>
        </w:rPr>
        <w:t>.</w:t>
      </w:r>
      <w:r w:rsidRPr="005148E6">
        <w:rPr>
          <w:rFonts w:eastAsia="MS Mincho"/>
          <w:sz w:val="12"/>
        </w:rPr>
        <w:t>¶</w:t>
      </w:r>
      <w:proofErr w:type="gramEnd"/>
      <w:r w:rsidRPr="005148E6">
        <w:rPr>
          <w:rFonts w:eastAsia="MS Mincho"/>
          <w:sz w:val="16"/>
        </w:rPr>
        <w:t xml:space="preserve"> “Because</w:t>
      </w:r>
      <w:r w:rsidRPr="00CF7087">
        <w:rPr>
          <w:rFonts w:eastAsia="MS Mincho"/>
          <w:b/>
          <w:highlight w:val="yellow"/>
          <w:u w:val="single"/>
        </w:rPr>
        <w:t xml:space="preserve"> the primary, current source of He</w:t>
      </w:r>
      <w:r w:rsidRPr="005148E6">
        <w:rPr>
          <w:rFonts w:eastAsia="MS Mincho"/>
          <w:sz w:val="16"/>
        </w:rPr>
        <w:t>lium-</w:t>
      </w:r>
      <w:r w:rsidRPr="00CF7087">
        <w:rPr>
          <w:rFonts w:eastAsia="MS Mincho"/>
          <w:b/>
          <w:highlight w:val="yellow"/>
          <w:u w:val="single"/>
        </w:rPr>
        <w:t>3 is</w:t>
      </w:r>
      <w:r w:rsidRPr="005148E6">
        <w:rPr>
          <w:rFonts w:eastAsia="MS Mincho"/>
          <w:sz w:val="16"/>
        </w:rPr>
        <w:t xml:space="preserve"> the decay of </w:t>
      </w:r>
      <w:r w:rsidRPr="00CF7087">
        <w:rPr>
          <w:rFonts w:eastAsia="MS Mincho"/>
          <w:b/>
          <w:highlight w:val="yellow"/>
          <w:u w:val="single"/>
        </w:rPr>
        <w:t xml:space="preserve">tritium, </w:t>
      </w:r>
      <w:r w:rsidRPr="005148E6">
        <w:rPr>
          <w:rFonts w:eastAsia="MS Mincho"/>
          <w:b/>
          <w:u w:val="single"/>
        </w:rPr>
        <w:t xml:space="preserve">current supplies </w:t>
      </w:r>
      <w:r w:rsidRPr="005148E6">
        <w:rPr>
          <w:rFonts w:eastAsia="MS Mincho"/>
          <w:sz w:val="16"/>
        </w:rPr>
        <w:t xml:space="preserve">of this important gas </w:t>
      </w:r>
      <w:r w:rsidRPr="005148E6">
        <w:rPr>
          <w:rFonts w:eastAsia="MS Mincho"/>
          <w:b/>
          <w:u w:val="single"/>
        </w:rPr>
        <w:t>are limited by</w:t>
      </w:r>
      <w:r w:rsidRPr="00CF7087">
        <w:rPr>
          <w:rFonts w:eastAsia="MS Mincho"/>
          <w:b/>
          <w:highlight w:val="yellow"/>
          <w:u w:val="single"/>
        </w:rPr>
        <w:t xml:space="preserve"> </w:t>
      </w:r>
      <w:r w:rsidRPr="005148E6">
        <w:rPr>
          <w:rFonts w:eastAsia="MS Mincho"/>
          <w:sz w:val="16"/>
        </w:rPr>
        <w:t>the</w:t>
      </w:r>
      <w:r w:rsidRPr="00CF7087">
        <w:rPr>
          <w:rFonts w:eastAsia="MS Mincho"/>
          <w:b/>
          <w:highlight w:val="yellow"/>
          <w:u w:val="single"/>
        </w:rPr>
        <w:t xml:space="preserve"> </w:t>
      </w:r>
      <w:r w:rsidRPr="005148E6">
        <w:rPr>
          <w:rFonts w:eastAsia="MS Mincho"/>
          <w:b/>
          <w:u w:val="single"/>
        </w:rPr>
        <w:t xml:space="preserve">quantities of tritium </w:t>
      </w:r>
      <w:r w:rsidRPr="005148E6">
        <w:rPr>
          <w:rFonts w:eastAsia="MS Mincho"/>
          <w:sz w:val="16"/>
        </w:rPr>
        <w:t>on hand and being</w:t>
      </w:r>
      <w:r w:rsidRPr="00CF7087">
        <w:rPr>
          <w:rFonts w:eastAsia="MS Mincho"/>
          <w:b/>
          <w:highlight w:val="yellow"/>
          <w:u w:val="single"/>
        </w:rPr>
        <w:t xml:space="preserve"> </w:t>
      </w:r>
      <w:r w:rsidRPr="005148E6">
        <w:rPr>
          <w:rFonts w:eastAsia="MS Mincho"/>
          <w:b/>
          <w:u w:val="single"/>
        </w:rPr>
        <w:t xml:space="preserve">produced,” said </w:t>
      </w:r>
      <w:r w:rsidRPr="005148E6">
        <w:rPr>
          <w:rFonts w:eastAsia="MS Mincho"/>
          <w:sz w:val="16"/>
        </w:rPr>
        <w:t xml:space="preserve">Dr. William </w:t>
      </w:r>
      <w:r w:rsidRPr="005148E6">
        <w:rPr>
          <w:rFonts w:eastAsia="MS Mincho"/>
          <w:b/>
          <w:u w:val="single"/>
        </w:rPr>
        <w:t>Brinkman</w:t>
      </w:r>
      <w:r w:rsidRPr="005148E6">
        <w:rPr>
          <w:rFonts w:eastAsia="MS Mincho"/>
          <w:sz w:val="16"/>
        </w:rPr>
        <w:t xml:space="preserve">, </w:t>
      </w:r>
      <w:r w:rsidRPr="005148E6">
        <w:rPr>
          <w:rFonts w:eastAsia="MS Mincho"/>
          <w:b/>
          <w:u w:val="single"/>
        </w:rPr>
        <w:t>director of the Office of Science for</w:t>
      </w:r>
      <w:r w:rsidRPr="005148E6">
        <w:rPr>
          <w:rFonts w:eastAsia="MS Mincho"/>
          <w:sz w:val="16"/>
        </w:rPr>
        <w:t xml:space="preserve"> the U.S. </w:t>
      </w:r>
      <w:r w:rsidRPr="005148E6">
        <w:rPr>
          <w:rFonts w:eastAsia="MS Mincho"/>
          <w:b/>
          <w:u w:val="single"/>
        </w:rPr>
        <w:t>D</w:t>
      </w:r>
      <w:r w:rsidRPr="005148E6">
        <w:rPr>
          <w:rFonts w:eastAsia="MS Mincho"/>
          <w:sz w:val="16"/>
        </w:rPr>
        <w:t xml:space="preserve">epartment </w:t>
      </w:r>
      <w:r w:rsidRPr="005148E6">
        <w:rPr>
          <w:rFonts w:eastAsia="MS Mincho"/>
          <w:b/>
          <w:u w:val="single"/>
        </w:rPr>
        <w:t>o</w:t>
      </w:r>
      <w:r w:rsidRPr="005148E6">
        <w:rPr>
          <w:rFonts w:eastAsia="MS Mincho"/>
          <w:sz w:val="16"/>
        </w:rPr>
        <w:t xml:space="preserve">f </w:t>
      </w:r>
      <w:r w:rsidRPr="005148E6">
        <w:rPr>
          <w:rFonts w:eastAsia="MS Mincho"/>
          <w:b/>
          <w:u w:val="single"/>
        </w:rPr>
        <w:t>E</w:t>
      </w:r>
      <w:r w:rsidRPr="005148E6">
        <w:rPr>
          <w:rFonts w:eastAsia="MS Mincho"/>
          <w:sz w:val="16"/>
        </w:rPr>
        <w:t>nergy at a House subcommittee meeting on this issue in April 2010. “</w:t>
      </w:r>
      <w:r w:rsidRPr="00CF7087">
        <w:rPr>
          <w:rFonts w:eastAsia="MS Mincho"/>
          <w:b/>
          <w:highlight w:val="yellow"/>
          <w:u w:val="single"/>
        </w:rPr>
        <w:t xml:space="preserve">Without development of alternative sources </w:t>
      </w:r>
      <w:r w:rsidRPr="005148E6">
        <w:rPr>
          <w:rFonts w:eastAsia="MS Mincho"/>
          <w:sz w:val="16"/>
        </w:rPr>
        <w:t xml:space="preserve">for Helium-3, </w:t>
      </w:r>
      <w:r w:rsidRPr="00CF7087">
        <w:rPr>
          <w:rFonts w:eastAsia="MS Mincho"/>
          <w:b/>
          <w:highlight w:val="yellow"/>
          <w:u w:val="single"/>
        </w:rPr>
        <w:t xml:space="preserve">use </w:t>
      </w:r>
      <w:r w:rsidRPr="005148E6">
        <w:rPr>
          <w:rFonts w:eastAsia="MS Mincho"/>
          <w:sz w:val="16"/>
        </w:rPr>
        <w:t xml:space="preserve">of this gas </w:t>
      </w:r>
      <w:r w:rsidRPr="00CF7087">
        <w:rPr>
          <w:rFonts w:eastAsia="MS Mincho"/>
          <w:b/>
          <w:highlight w:val="yellow"/>
          <w:u w:val="single"/>
        </w:rPr>
        <w:t xml:space="preserve">will be constrained </w:t>
      </w:r>
      <w:r w:rsidRPr="005148E6">
        <w:rPr>
          <w:rFonts w:eastAsia="MS Mincho"/>
          <w:b/>
          <w:u w:val="single"/>
        </w:rPr>
        <w:t xml:space="preserve">seriously </w:t>
      </w:r>
      <w:r w:rsidRPr="00CF7087">
        <w:rPr>
          <w:rFonts w:eastAsia="MS Mincho"/>
          <w:b/>
          <w:highlight w:val="yellow"/>
          <w:u w:val="single"/>
        </w:rPr>
        <w:t xml:space="preserve">in the </w:t>
      </w:r>
      <w:r w:rsidRPr="005148E6">
        <w:rPr>
          <w:rFonts w:eastAsia="MS Mincho"/>
          <w:b/>
          <w:u w:val="single"/>
        </w:rPr>
        <w:t xml:space="preserve">foreseeable </w:t>
      </w:r>
      <w:r w:rsidRPr="00CF7087">
        <w:rPr>
          <w:rFonts w:eastAsia="MS Mincho"/>
          <w:b/>
          <w:highlight w:val="yellow"/>
          <w:u w:val="single"/>
        </w:rPr>
        <w:t xml:space="preserve">future </w:t>
      </w:r>
      <w:r w:rsidRPr="005148E6">
        <w:rPr>
          <w:rStyle w:val="StyleBoldUnderline"/>
        </w:rPr>
        <w:t>as accumulated stockpiles are drawn down</w:t>
      </w:r>
      <w:r w:rsidRPr="005148E6">
        <w:rPr>
          <w:rFonts w:eastAsia="MS Mincho"/>
          <w:sz w:val="16"/>
        </w:rPr>
        <w:t xml:space="preserve">.” Dr. Brinkman went on to say that </w:t>
      </w:r>
      <w:r w:rsidRPr="005148E6">
        <w:rPr>
          <w:rStyle w:val="StyleBoldUnderline"/>
        </w:rPr>
        <w:t xml:space="preserve">the U.S. Government ended reactor-based production of tritium in 1988. This downsizing and an increase in demand have now created what he termed </w:t>
      </w:r>
      <w:r w:rsidRPr="00CF7087">
        <w:rPr>
          <w:rStyle w:val="Emphasis"/>
          <w:highlight w:val="yellow"/>
        </w:rPr>
        <w:t>a “critical shortage in the global supply</w:t>
      </w:r>
      <w:r w:rsidRPr="005148E6">
        <w:rPr>
          <w:rStyle w:val="StyleBoldUnderline"/>
        </w:rPr>
        <w:t xml:space="preserve"> of Helium-3.”</w:t>
      </w:r>
    </w:p>
    <w:p w:rsidR="00024FC9" w:rsidRPr="00050A2B" w:rsidRDefault="00024FC9" w:rsidP="00024FC9">
      <w:pPr>
        <w:keepNext/>
        <w:keepLines/>
        <w:spacing w:before="200"/>
        <w:outlineLvl w:val="3"/>
        <w:rPr>
          <w:rFonts w:eastAsia="MS Gothic"/>
          <w:b/>
          <w:bCs/>
          <w:iCs/>
          <w:sz w:val="26"/>
        </w:rPr>
      </w:pPr>
      <w:proofErr w:type="gramStart"/>
      <w:r w:rsidRPr="00050A2B">
        <w:rPr>
          <w:rFonts w:eastAsia="MS Gothic"/>
          <w:b/>
          <w:bCs/>
          <w:iCs/>
          <w:sz w:val="26"/>
        </w:rPr>
        <w:t>Helium shortages undermines</w:t>
      </w:r>
      <w:proofErr w:type="gramEnd"/>
      <w:r w:rsidRPr="00050A2B">
        <w:rPr>
          <w:rFonts w:eastAsia="MS Gothic"/>
          <w:b/>
          <w:bCs/>
          <w:iCs/>
          <w:sz w:val="26"/>
        </w:rPr>
        <w:t xml:space="preserve"> nuclear detection capabilities – key to preve</w:t>
      </w:r>
      <w:r>
        <w:rPr>
          <w:rFonts w:eastAsia="MS Gothic"/>
          <w:b/>
          <w:bCs/>
          <w:iCs/>
          <w:sz w:val="26"/>
        </w:rPr>
        <w:t>nt prolif and nuclear terrorism.</w:t>
      </w:r>
    </w:p>
    <w:p w:rsidR="00024FC9" w:rsidRPr="00050A2B" w:rsidRDefault="00024FC9" w:rsidP="00024FC9">
      <w:pPr>
        <w:rPr>
          <w:rFonts w:eastAsia="MS Mincho"/>
        </w:rPr>
      </w:pPr>
      <w:r w:rsidRPr="005148E6">
        <w:rPr>
          <w:rStyle w:val="StyleStyleBold12pt"/>
        </w:rPr>
        <w:t>Homeland Security News Wire ’11</w:t>
      </w:r>
      <w:r w:rsidRPr="00050A2B">
        <w:rPr>
          <w:rFonts w:eastAsia="MS Mincho"/>
          <w:b/>
        </w:rPr>
        <w:t xml:space="preserve"> </w:t>
      </w:r>
      <w:r w:rsidRPr="00050A2B">
        <w:rPr>
          <w:rFonts w:eastAsia="MS Mincho"/>
        </w:rPr>
        <w:t>(Helium-3 shortage endangers nuclear detection capabilities</w:t>
      </w:r>
    </w:p>
    <w:p w:rsidR="00024FC9" w:rsidRPr="00050A2B" w:rsidRDefault="00024FC9" w:rsidP="00024FC9">
      <w:pPr>
        <w:rPr>
          <w:rFonts w:eastAsia="MS Mincho"/>
        </w:rPr>
      </w:pPr>
      <w:r w:rsidRPr="00050A2B">
        <w:rPr>
          <w:rFonts w:eastAsia="MS Mincho"/>
        </w:rPr>
        <w:t>2/28/11, http://www.homelandsecuritynewswire.com/helium-3-shortage-endangers-nuclear-detection-capabilities)</w:t>
      </w:r>
    </w:p>
    <w:p w:rsidR="00024FC9" w:rsidRDefault="00024FC9" w:rsidP="00024FC9">
      <w:pPr>
        <w:rPr>
          <w:rFonts w:eastAsia="MS Mincho"/>
          <w:sz w:val="16"/>
        </w:rPr>
      </w:pPr>
      <w:r w:rsidRPr="00CF7087">
        <w:rPr>
          <w:rFonts w:eastAsia="MS Mincho"/>
          <w:b/>
          <w:highlight w:val="yellow"/>
          <w:u w:val="single"/>
        </w:rPr>
        <w:t xml:space="preserve">Demand for radiation detectors has surged as a result of increased efforts to stop </w:t>
      </w:r>
      <w:r w:rsidRPr="005148E6">
        <w:rPr>
          <w:rFonts w:eastAsia="MS Mincho"/>
          <w:b/>
          <w:u w:val="single"/>
        </w:rPr>
        <w:t xml:space="preserve">nuclear </w:t>
      </w:r>
      <w:r w:rsidRPr="00CF7087">
        <w:rPr>
          <w:rFonts w:eastAsia="MS Mincho"/>
          <w:b/>
          <w:highlight w:val="yellow"/>
          <w:u w:val="single"/>
        </w:rPr>
        <w:t>proliferation and terrorism, but production of he</w:t>
      </w:r>
      <w:r w:rsidRPr="005148E6">
        <w:rPr>
          <w:rFonts w:eastAsia="MS Mincho"/>
          <w:sz w:val="16"/>
        </w:rPr>
        <w:t>lium-</w:t>
      </w:r>
      <w:r w:rsidRPr="00CF7087">
        <w:rPr>
          <w:rFonts w:eastAsia="MS Mincho"/>
          <w:b/>
          <w:highlight w:val="yellow"/>
          <w:u w:val="single"/>
        </w:rPr>
        <w:t>3</w:t>
      </w:r>
      <w:r w:rsidRPr="005148E6">
        <w:rPr>
          <w:rFonts w:eastAsia="MS Mincho"/>
          <w:sz w:val="16"/>
        </w:rPr>
        <w:t xml:space="preserve">, </w:t>
      </w:r>
      <w:r w:rsidRPr="00CF7087">
        <w:rPr>
          <w:rFonts w:eastAsia="MS Mincho"/>
          <w:b/>
          <w:highlight w:val="yellow"/>
          <w:u w:val="single"/>
        </w:rPr>
        <w:t xml:space="preserve">a critical element </w:t>
      </w:r>
      <w:r w:rsidRPr="005148E6">
        <w:rPr>
          <w:rFonts w:eastAsia="MS Mincho"/>
          <w:b/>
          <w:u w:val="single"/>
        </w:rPr>
        <w:t>in</w:t>
      </w:r>
      <w:r w:rsidRPr="005148E6">
        <w:rPr>
          <w:rFonts w:eastAsia="MS Mincho"/>
          <w:sz w:val="16"/>
        </w:rPr>
        <w:t xml:space="preserve"> nuclear </w:t>
      </w:r>
      <w:r w:rsidRPr="005148E6">
        <w:rPr>
          <w:rFonts w:eastAsia="MS Mincho"/>
          <w:b/>
          <w:u w:val="single"/>
        </w:rPr>
        <w:t>detection</w:t>
      </w:r>
      <w:r w:rsidRPr="005148E6">
        <w:rPr>
          <w:rFonts w:eastAsia="MS Mincho"/>
          <w:sz w:val="16"/>
        </w:rPr>
        <w:t xml:space="preserve"> </w:t>
      </w:r>
      <w:r w:rsidRPr="005148E6">
        <w:rPr>
          <w:rFonts w:eastAsia="MS Mincho"/>
          <w:b/>
          <w:u w:val="single"/>
        </w:rPr>
        <w:t>tech</w:t>
      </w:r>
      <w:r w:rsidRPr="005148E6">
        <w:rPr>
          <w:rFonts w:eastAsia="MS Mincho"/>
          <w:sz w:val="16"/>
        </w:rPr>
        <w:t xml:space="preserve">nology, has not kept pace and existing stockpiles </w:t>
      </w:r>
      <w:r w:rsidRPr="00CF7087">
        <w:rPr>
          <w:rFonts w:eastAsia="MS Mincho"/>
          <w:b/>
          <w:highlight w:val="yellow"/>
          <w:u w:val="single"/>
        </w:rPr>
        <w:t xml:space="preserve">are </w:t>
      </w:r>
      <w:r w:rsidRPr="005148E6">
        <w:rPr>
          <w:rFonts w:eastAsia="MS Mincho"/>
          <w:b/>
          <w:u w:val="single"/>
        </w:rPr>
        <w:t xml:space="preserve">quickly </w:t>
      </w:r>
      <w:r w:rsidRPr="00CF7087">
        <w:rPr>
          <w:rFonts w:eastAsia="MS Mincho"/>
          <w:b/>
          <w:highlight w:val="yellow"/>
          <w:u w:val="single"/>
        </w:rPr>
        <w:t>dwindling</w:t>
      </w:r>
      <w:r w:rsidRPr="005148E6">
        <w:rPr>
          <w:rFonts w:eastAsia="MS Mincho"/>
          <w:sz w:val="16"/>
        </w:rPr>
        <w:t>; in 2010 demand for helium-3 was projected to be 76,000 liters per year; the United States only produces 8,000 liters of helum-3 a year; last year the U.S. stockpile of helium-3 was at less than 48,000 liters; alternatives are currently in the early stages of development and researchers have found several promising leads; when an alternative is found, current radiation detection equipment will have to be replaced with the new technology</w:t>
      </w:r>
      <w:r w:rsidRPr="005148E6">
        <w:rPr>
          <w:rFonts w:eastAsia="MS Mincho"/>
          <w:sz w:val="12"/>
        </w:rPr>
        <w:t>¶</w:t>
      </w:r>
      <w:r w:rsidRPr="005148E6">
        <w:rPr>
          <w:rFonts w:eastAsia="MS Mincho"/>
          <w:sz w:val="16"/>
        </w:rPr>
        <w:t xml:space="preserve"> Demand for radiation detectors has surged as a result of increased efforts to stop nuclear proliferation and terrorism, but production of helium-3, a critical element in nuclear detection technology, has not kept pace and existing stockpiles are quickly dwindling.</w:t>
      </w:r>
      <w:r w:rsidRPr="005148E6">
        <w:rPr>
          <w:rFonts w:eastAsia="MS Mincho"/>
          <w:sz w:val="12"/>
        </w:rPr>
        <w:t>¶</w:t>
      </w:r>
      <w:r w:rsidRPr="005148E6">
        <w:rPr>
          <w:rFonts w:eastAsia="MS Mincho"/>
          <w:sz w:val="16"/>
        </w:rPr>
        <w:t xml:space="preserve"> Helium-3 is primarily used in security applications as it is highly sensitive to the neutrons that are emitted by plutonium. </w:t>
      </w:r>
      <w:r w:rsidRPr="005148E6">
        <w:rPr>
          <w:rFonts w:eastAsia="MS Mincho"/>
          <w:b/>
          <w:u w:val="single"/>
        </w:rPr>
        <w:t>Roughly 80 percent of helium-3 supplies are used for national security</w:t>
      </w:r>
      <w:proofErr w:type="gramStart"/>
      <w:r w:rsidRPr="005148E6">
        <w:rPr>
          <w:rFonts w:eastAsia="MS Mincho"/>
          <w:b/>
          <w:u w:val="single"/>
        </w:rPr>
        <w:t>.</w:t>
      </w:r>
      <w:r w:rsidRPr="005148E6">
        <w:rPr>
          <w:rFonts w:eastAsia="MS Mincho"/>
          <w:sz w:val="12"/>
        </w:rPr>
        <w:t>¶</w:t>
      </w:r>
      <w:proofErr w:type="gramEnd"/>
      <w:r w:rsidRPr="005148E6">
        <w:rPr>
          <w:rFonts w:eastAsia="MS Mincho"/>
          <w:sz w:val="16"/>
        </w:rPr>
        <w:t xml:space="preserve"> According to Wired’s Danger Room, helium-3 does not naturally occur in large quantities and it represents less than 0.0002 percent of all helium.</w:t>
      </w:r>
      <w:r w:rsidRPr="005148E6">
        <w:rPr>
          <w:rFonts w:eastAsia="MS Mincho"/>
          <w:sz w:val="12"/>
        </w:rPr>
        <w:t>¶</w:t>
      </w:r>
      <w:r w:rsidRPr="005148E6">
        <w:rPr>
          <w:rFonts w:eastAsia="MS Mincho"/>
          <w:sz w:val="16"/>
        </w:rPr>
        <w:t xml:space="preserve"> </w:t>
      </w:r>
      <w:r w:rsidRPr="00CF7087">
        <w:rPr>
          <w:rFonts w:eastAsia="MS Mincho"/>
          <w:b/>
          <w:highlight w:val="yellow"/>
          <w:u w:val="single"/>
        </w:rPr>
        <w:t>He</w:t>
      </w:r>
      <w:r w:rsidRPr="005148E6">
        <w:rPr>
          <w:rFonts w:eastAsia="MS Mincho"/>
          <w:sz w:val="16"/>
        </w:rPr>
        <w:t>lium-</w:t>
      </w:r>
      <w:r w:rsidRPr="00CF7087">
        <w:rPr>
          <w:rFonts w:eastAsia="MS Mincho"/>
          <w:b/>
          <w:highlight w:val="yellow"/>
          <w:u w:val="single"/>
        </w:rPr>
        <w:t>3 is</w:t>
      </w:r>
      <w:r w:rsidRPr="00CF7087">
        <w:rPr>
          <w:rFonts w:eastAsia="MS Mincho"/>
          <w:sz w:val="16"/>
          <w:highlight w:val="yellow"/>
        </w:rPr>
        <w:t xml:space="preserve"> </w:t>
      </w:r>
      <w:r w:rsidRPr="005148E6">
        <w:rPr>
          <w:rFonts w:eastAsia="MS Mincho"/>
          <w:sz w:val="16"/>
        </w:rPr>
        <w:t xml:space="preserve">currently </w:t>
      </w:r>
      <w:r w:rsidRPr="00CF7087">
        <w:rPr>
          <w:rFonts w:eastAsia="MS Mincho"/>
          <w:b/>
          <w:highlight w:val="yellow"/>
          <w:u w:val="single"/>
        </w:rPr>
        <w:t>produced by harvesting tritium</w:t>
      </w:r>
      <w:r w:rsidRPr="005148E6">
        <w:rPr>
          <w:rFonts w:eastAsia="MS Mincho"/>
          <w:sz w:val="16"/>
        </w:rPr>
        <w:t xml:space="preserve">, a heavy isotope of hydrogen that is used to enhance the yield of nuclear weapons. </w:t>
      </w:r>
      <w:r w:rsidRPr="005148E6">
        <w:rPr>
          <w:rFonts w:eastAsia="MS Mincho"/>
          <w:b/>
          <w:u w:val="single"/>
        </w:rPr>
        <w:t xml:space="preserve">Tritium has not been produced since 1988 and led to </w:t>
      </w:r>
      <w:proofErr w:type="gramStart"/>
      <w:r w:rsidRPr="005148E6">
        <w:rPr>
          <w:rFonts w:eastAsia="MS Mincho"/>
          <w:b/>
          <w:u w:val="single"/>
        </w:rPr>
        <w:t>reduced</w:t>
      </w:r>
      <w:proofErr w:type="gramEnd"/>
      <w:r w:rsidRPr="005148E6">
        <w:rPr>
          <w:rFonts w:eastAsia="MS Mincho"/>
          <w:b/>
          <w:u w:val="single"/>
        </w:rPr>
        <w:t xml:space="preserve"> </w:t>
      </w:r>
      <w:r w:rsidRPr="005148E6">
        <w:rPr>
          <w:rFonts w:eastAsia="MS Mincho"/>
          <w:sz w:val="16"/>
        </w:rPr>
        <w:t xml:space="preserve">helium-3 </w:t>
      </w:r>
      <w:r w:rsidRPr="005148E6">
        <w:rPr>
          <w:rFonts w:eastAsia="MS Mincho"/>
          <w:b/>
          <w:u w:val="single"/>
        </w:rPr>
        <w:t xml:space="preserve">production </w:t>
      </w:r>
      <w:r w:rsidRPr="005148E6">
        <w:rPr>
          <w:rFonts w:eastAsia="MS Mincho"/>
          <w:sz w:val="16"/>
        </w:rPr>
        <w:t>levels. Helium-3 is now primarily obtained from dismantled or refurbished nuclear weapons</w:t>
      </w:r>
      <w:proofErr w:type="gramStart"/>
      <w:r w:rsidRPr="005148E6">
        <w:rPr>
          <w:rFonts w:eastAsia="MS Mincho"/>
          <w:sz w:val="16"/>
        </w:rPr>
        <w:t>.</w:t>
      </w:r>
      <w:r w:rsidRPr="005148E6">
        <w:rPr>
          <w:rFonts w:eastAsia="MS Mincho"/>
          <w:sz w:val="12"/>
        </w:rPr>
        <w:t>¶</w:t>
      </w:r>
      <w:proofErr w:type="gramEnd"/>
      <w:r w:rsidRPr="005148E6">
        <w:rPr>
          <w:rFonts w:eastAsia="MS Mincho"/>
          <w:sz w:val="16"/>
        </w:rPr>
        <w:t xml:space="preserve"> </w:t>
      </w:r>
      <w:r w:rsidRPr="00CF7087">
        <w:rPr>
          <w:rFonts w:eastAsia="MS Mincho"/>
          <w:b/>
          <w:highlight w:val="yellow"/>
          <w:u w:val="single"/>
        </w:rPr>
        <w:t>Since 9/11 demand for radiation detectors increased sharply, however production failed to increase.</w:t>
      </w:r>
      <w:r w:rsidRPr="005148E6">
        <w:rPr>
          <w:rFonts w:eastAsia="MS Mincho"/>
          <w:sz w:val="12"/>
        </w:rPr>
        <w:t>¶</w:t>
      </w:r>
      <w:r w:rsidRPr="005148E6">
        <w:rPr>
          <w:rFonts w:eastAsia="MS Mincho"/>
          <w:sz w:val="16"/>
        </w:rPr>
        <w:t xml:space="preserve"> In 2010 demand for helium-3 was projected to be 76,000 liters per year, but the United States only produces 8,000 liters of it a year. Moreover, last year the U.S. stockpile of helium-3 was at less than 48,000 liters</w:t>
      </w:r>
      <w:proofErr w:type="gramStart"/>
      <w:r w:rsidRPr="005148E6">
        <w:rPr>
          <w:rFonts w:eastAsia="MS Mincho"/>
          <w:sz w:val="16"/>
        </w:rPr>
        <w:t>.</w:t>
      </w:r>
      <w:r w:rsidRPr="005148E6">
        <w:rPr>
          <w:rFonts w:eastAsia="MS Mincho"/>
          <w:sz w:val="12"/>
        </w:rPr>
        <w:t>¶</w:t>
      </w:r>
      <w:proofErr w:type="gramEnd"/>
      <w:r w:rsidRPr="005148E6">
        <w:rPr>
          <w:rFonts w:eastAsia="MS Mincho"/>
          <w:sz w:val="16"/>
        </w:rPr>
        <w:t xml:space="preserve"> The United States has stopped exporting the gas and the International Atomic Energy Agency was informed that it must diversify its sources for helium-3.</w:t>
      </w:r>
      <w:r w:rsidRPr="005148E6">
        <w:rPr>
          <w:rFonts w:eastAsia="MS Mincho"/>
          <w:sz w:val="12"/>
        </w:rPr>
        <w:t>¶</w:t>
      </w:r>
      <w:r w:rsidRPr="005148E6">
        <w:rPr>
          <w:rFonts w:eastAsia="MS Mincho"/>
          <w:sz w:val="16"/>
        </w:rPr>
        <w:t xml:space="preserve"> Other countries have also followed suit and reduced its exports. From 2004 to 2008, the United States imported roughly 25,000 liters of helium-3 each year from Russia, but in August of 2008 Russia declared that it was “reserving its supplies for domestic use.” Dr. William K. </w:t>
      </w:r>
      <w:r w:rsidRPr="00CF7087">
        <w:rPr>
          <w:rFonts w:eastAsia="MS Mincho"/>
          <w:b/>
          <w:highlight w:val="yellow"/>
          <w:u w:val="single"/>
        </w:rPr>
        <w:t>Hagan,</w:t>
      </w:r>
      <w:r w:rsidRPr="005148E6">
        <w:rPr>
          <w:rFonts w:eastAsia="MS Mincho"/>
          <w:sz w:val="16"/>
        </w:rPr>
        <w:t xml:space="preserve"> the acting </w:t>
      </w:r>
      <w:r w:rsidRPr="005148E6">
        <w:rPr>
          <w:rFonts w:eastAsia="MS Mincho"/>
          <w:b/>
          <w:u w:val="single"/>
        </w:rPr>
        <w:t xml:space="preserve">director of the Domestic Nuclear Detection Office at DHS, </w:t>
      </w:r>
      <w:r w:rsidRPr="00CF7087">
        <w:rPr>
          <w:rFonts w:eastAsia="MS Mincho"/>
          <w:b/>
          <w:highlight w:val="yellow"/>
          <w:u w:val="single"/>
        </w:rPr>
        <w:t>said</w:t>
      </w:r>
      <w:r w:rsidRPr="005148E6">
        <w:rPr>
          <w:rFonts w:eastAsia="MS Mincho"/>
          <w:sz w:val="16"/>
        </w:rPr>
        <w:t xml:space="preserve"> that </w:t>
      </w:r>
      <w:r w:rsidRPr="00CF7087">
        <w:rPr>
          <w:rFonts w:eastAsia="MS Mincho"/>
          <w:b/>
          <w:highlight w:val="yellow"/>
          <w:u w:val="single"/>
        </w:rPr>
        <w:t xml:space="preserve">the shortage </w:t>
      </w:r>
      <w:r w:rsidRPr="005148E6">
        <w:rPr>
          <w:rFonts w:eastAsia="MS Mincho"/>
          <w:sz w:val="16"/>
        </w:rPr>
        <w:t xml:space="preserve">of helium-3 </w:t>
      </w:r>
      <w:r w:rsidRPr="00CF7087">
        <w:rPr>
          <w:rFonts w:eastAsia="MS Mincho"/>
          <w:b/>
          <w:highlight w:val="yellow"/>
          <w:u w:val="single"/>
        </w:rPr>
        <w:t xml:space="preserve">could affect </w:t>
      </w:r>
      <w:r w:rsidRPr="005148E6">
        <w:rPr>
          <w:rFonts w:eastAsia="MS Mincho"/>
          <w:sz w:val="16"/>
        </w:rPr>
        <w:t xml:space="preserve">the handheld and backpack </w:t>
      </w:r>
      <w:r w:rsidRPr="00CF7087">
        <w:rPr>
          <w:rFonts w:eastAsia="MS Mincho"/>
          <w:b/>
          <w:highlight w:val="yellow"/>
          <w:u w:val="single"/>
        </w:rPr>
        <w:t>detectors used by the U.S. Coast Guard, Customs and Border Protection, and T</w:t>
      </w:r>
      <w:r w:rsidRPr="005148E6">
        <w:rPr>
          <w:rFonts w:eastAsia="MS Mincho"/>
          <w:sz w:val="16"/>
        </w:rPr>
        <w:t xml:space="preserve">ransportation </w:t>
      </w:r>
      <w:r w:rsidRPr="00CF7087">
        <w:rPr>
          <w:rFonts w:eastAsia="MS Mincho"/>
          <w:b/>
          <w:highlight w:val="yellow"/>
          <w:u w:val="single"/>
        </w:rPr>
        <w:t>S</w:t>
      </w:r>
      <w:r w:rsidRPr="005148E6">
        <w:rPr>
          <w:rFonts w:eastAsia="MS Mincho"/>
          <w:sz w:val="16"/>
        </w:rPr>
        <w:t xml:space="preserve">ecurity </w:t>
      </w:r>
      <w:r w:rsidRPr="00CF7087">
        <w:rPr>
          <w:rFonts w:eastAsia="MS Mincho"/>
          <w:b/>
          <w:highlight w:val="yellow"/>
          <w:u w:val="single"/>
        </w:rPr>
        <w:t>A</w:t>
      </w:r>
      <w:r w:rsidRPr="005148E6">
        <w:rPr>
          <w:rFonts w:eastAsia="MS Mincho"/>
          <w:sz w:val="16"/>
        </w:rPr>
        <w:t>dministration</w:t>
      </w:r>
      <w:proofErr w:type="gramStart"/>
      <w:r w:rsidRPr="005148E6">
        <w:rPr>
          <w:rFonts w:eastAsia="MS Mincho"/>
          <w:sz w:val="16"/>
        </w:rPr>
        <w:t>.</w:t>
      </w:r>
      <w:r w:rsidRPr="005148E6">
        <w:rPr>
          <w:rFonts w:eastAsia="MS Mincho"/>
          <w:sz w:val="12"/>
        </w:rPr>
        <w:t>¶</w:t>
      </w:r>
      <w:proofErr w:type="gramEnd"/>
      <w:r w:rsidRPr="005148E6">
        <w:rPr>
          <w:rFonts w:eastAsia="MS Mincho"/>
          <w:sz w:val="16"/>
        </w:rPr>
        <w:t xml:space="preserve"> After the shortage was first noticed by government officials in 2008, the Domestic Nuclear Detection Office (DNDO) formed the Helium-3 Interagency Integrated Product Team (IPT) to manage the use of existing stockpiles of helium-3, investigate alternatives, and explore technologies to recycle helium-3 and extend current supplies.</w:t>
      </w:r>
      <w:r w:rsidRPr="005148E6">
        <w:rPr>
          <w:rFonts w:eastAsia="MS Mincho"/>
          <w:sz w:val="12"/>
        </w:rPr>
        <w:t>¶</w:t>
      </w:r>
      <w:r w:rsidRPr="005148E6">
        <w:rPr>
          <w:rFonts w:eastAsia="MS Mincho"/>
          <w:sz w:val="16"/>
        </w:rPr>
        <w:t xml:space="preserve"> </w:t>
      </w:r>
    </w:p>
    <w:p w:rsidR="00024FC9" w:rsidRDefault="00024FC9" w:rsidP="00024FC9">
      <w:pPr>
        <w:pStyle w:val="Heading4"/>
        <w:rPr>
          <w:rFonts w:eastAsia="MS Mincho"/>
        </w:rPr>
      </w:pPr>
      <w:r>
        <w:rPr>
          <w:rFonts w:eastAsia="MS Mincho"/>
        </w:rPr>
        <w:t>Scenario one: nuclear terrorism</w:t>
      </w:r>
    </w:p>
    <w:p w:rsidR="00024FC9" w:rsidRPr="00D47D30" w:rsidRDefault="00024FC9" w:rsidP="00024FC9">
      <w:pPr>
        <w:pStyle w:val="Heading4"/>
      </w:pPr>
      <w:r>
        <w:t>N</w:t>
      </w:r>
      <w:r w:rsidRPr="00D47D30">
        <w:t xml:space="preserve">uclear terrorism is </w:t>
      </w:r>
      <w:r w:rsidRPr="00D47D30">
        <w:rPr>
          <w:u w:val="single"/>
        </w:rPr>
        <w:t>extremely likely</w:t>
      </w:r>
      <w:r w:rsidRPr="00D47D30">
        <w:t xml:space="preserve"> </w:t>
      </w:r>
    </w:p>
    <w:p w:rsidR="00024FC9" w:rsidRPr="00D47D30" w:rsidRDefault="00024FC9" w:rsidP="00024FC9">
      <w:r w:rsidRPr="005148E6">
        <w:rPr>
          <w:rStyle w:val="StyleStyleBold12pt"/>
        </w:rPr>
        <w:t>Jaspal 12</w:t>
      </w:r>
      <w:r w:rsidRPr="00D47D30">
        <w:rPr>
          <w:b/>
        </w:rPr>
        <w:t xml:space="preserve"> </w:t>
      </w:r>
      <w:r w:rsidRPr="00D47D30">
        <w:t>– Associate Professor at the School of Politics and International Relations, Quaid-i-Azam University, Islamabad, Pakistan</w:t>
      </w:r>
    </w:p>
    <w:p w:rsidR="00024FC9" w:rsidRPr="005148E6" w:rsidRDefault="00024FC9" w:rsidP="00024FC9">
      <w:pPr>
        <w:rPr>
          <w:sz w:val="16"/>
          <w:szCs w:val="16"/>
        </w:rPr>
      </w:pPr>
      <w:r w:rsidRPr="00D47D30">
        <w:rPr>
          <w:sz w:val="16"/>
          <w:szCs w:val="16"/>
        </w:rPr>
        <w:t>(Zafar Nawaz, “Nuclear/Radiological Terrorism: Myth or Reality?</w:t>
      </w:r>
      <w:proofErr w:type="gramStart"/>
      <w:r w:rsidRPr="00D47D30">
        <w:rPr>
          <w:sz w:val="16"/>
          <w:szCs w:val="16"/>
        </w:rPr>
        <w:t>”,</w:t>
      </w:r>
      <w:proofErr w:type="gramEnd"/>
      <w:r w:rsidRPr="00D47D30">
        <w:rPr>
          <w:sz w:val="16"/>
          <w:szCs w:val="16"/>
        </w:rPr>
        <w:t xml:space="preserve"> Journal of Political Studies, Vol. 19, Issue - 1, 2012, 91:111, dml)</w:t>
      </w:r>
    </w:p>
    <w:p w:rsidR="00024FC9" w:rsidRPr="0044656F" w:rsidRDefault="00024FC9" w:rsidP="00024FC9">
      <w:pPr>
        <w:rPr>
          <w:b/>
          <w:sz w:val="12"/>
        </w:rPr>
      </w:pPr>
      <w:r w:rsidRPr="0044656F">
        <w:rPr>
          <w:sz w:val="12"/>
        </w:rPr>
        <w:t xml:space="preserve">The </w:t>
      </w:r>
      <w:r w:rsidRPr="005148E6">
        <w:rPr>
          <w:rStyle w:val="IntenseEmphasis"/>
          <w:b/>
        </w:rPr>
        <w:t>misperception, miscalculation and</w:t>
      </w:r>
      <w:r w:rsidRPr="0044656F">
        <w:rPr>
          <w:sz w:val="12"/>
        </w:rPr>
        <w:t xml:space="preserve"> above all </w:t>
      </w:r>
      <w:r w:rsidRPr="005148E6">
        <w:rPr>
          <w:rStyle w:val="IntenseEmphasis"/>
          <w:b/>
        </w:rPr>
        <w:t>ignorance</w:t>
      </w:r>
      <w:r w:rsidRPr="0044656F">
        <w:rPr>
          <w:sz w:val="12"/>
        </w:rPr>
        <w:t xml:space="preserve"> of the ruling elite </w:t>
      </w:r>
      <w:r w:rsidRPr="005148E6">
        <w:rPr>
          <w:rStyle w:val="IntenseEmphasis"/>
          <w:b/>
        </w:rPr>
        <w:t>about security puzzles are perilous for the national security of a state</w:t>
      </w:r>
      <w:r w:rsidRPr="0044656F">
        <w:rPr>
          <w:sz w:val="12"/>
        </w:rPr>
        <w:t xml:space="preserve">. Indeed, </w:t>
      </w:r>
      <w:r w:rsidRPr="005148E6">
        <w:rPr>
          <w:rStyle w:val="IntenseEmphasis"/>
          <w:b/>
        </w:rPr>
        <w:t xml:space="preserve">in an age of transnational terrorism and unprecedented dissemination of dualuse nuclear technology, </w:t>
      </w:r>
      <w:r w:rsidRPr="00CF7087">
        <w:rPr>
          <w:rStyle w:val="IntenseEmphasis"/>
          <w:b/>
          <w:highlight w:val="yellow"/>
        </w:rPr>
        <w:t>ignoring</w:t>
      </w:r>
      <w:r w:rsidRPr="005148E6">
        <w:rPr>
          <w:rStyle w:val="IntenseEmphasis"/>
          <w:b/>
        </w:rPr>
        <w:t xml:space="preserve"> nuclear </w:t>
      </w:r>
      <w:r w:rsidRPr="00CF7087">
        <w:rPr>
          <w:rStyle w:val="IntenseEmphasis"/>
          <w:b/>
          <w:highlight w:val="yellow"/>
        </w:rPr>
        <w:t>terrorism</w:t>
      </w:r>
      <w:r w:rsidRPr="005148E6">
        <w:rPr>
          <w:rStyle w:val="IntenseEmphasis"/>
          <w:b/>
        </w:rPr>
        <w:t xml:space="preserve"> threat </w:t>
      </w:r>
      <w:r w:rsidRPr="00CF7087">
        <w:rPr>
          <w:rStyle w:val="IntenseEmphasis"/>
          <w:b/>
          <w:highlight w:val="yellow"/>
        </w:rPr>
        <w:t xml:space="preserve">is an </w:t>
      </w:r>
      <w:r w:rsidRPr="00CF7087">
        <w:rPr>
          <w:rStyle w:val="Emphasis"/>
          <w:highlight w:val="yellow"/>
        </w:rPr>
        <w:t>imprudent</w:t>
      </w:r>
      <w:r w:rsidRPr="00D47D30">
        <w:rPr>
          <w:rStyle w:val="Emphasis"/>
        </w:rPr>
        <w:t xml:space="preserve"> policy </w:t>
      </w:r>
      <w:r w:rsidRPr="00CF7087">
        <w:rPr>
          <w:rStyle w:val="Emphasis"/>
          <w:highlight w:val="yellow"/>
        </w:rPr>
        <w:t>choice</w:t>
      </w:r>
      <w:r w:rsidRPr="0044656F">
        <w:rPr>
          <w:sz w:val="12"/>
        </w:rPr>
        <w:t xml:space="preserve">. The </w:t>
      </w:r>
      <w:r w:rsidRPr="00CF7087">
        <w:rPr>
          <w:rStyle w:val="IntenseEmphasis"/>
          <w:b/>
          <w:highlight w:val="yellow"/>
        </w:rPr>
        <w:t>incapability</w:t>
      </w:r>
      <w:r w:rsidRPr="0044656F">
        <w:rPr>
          <w:sz w:val="12"/>
        </w:rPr>
        <w:t xml:space="preserve"> of terrorist organizations </w:t>
      </w:r>
      <w:r w:rsidRPr="00CF7087">
        <w:rPr>
          <w:rStyle w:val="IntenseEmphasis"/>
          <w:b/>
          <w:highlight w:val="yellow"/>
        </w:rPr>
        <w:t>to engineer</w:t>
      </w:r>
      <w:r w:rsidRPr="005148E6">
        <w:rPr>
          <w:rStyle w:val="IntenseEmphasis"/>
          <w:b/>
        </w:rPr>
        <w:t xml:space="preserve"> fissile </w:t>
      </w:r>
      <w:r w:rsidRPr="00CF7087">
        <w:rPr>
          <w:rStyle w:val="IntenseEmphasis"/>
          <w:b/>
          <w:highlight w:val="yellow"/>
        </w:rPr>
        <w:t>material</w:t>
      </w:r>
      <w:r w:rsidRPr="005148E6">
        <w:rPr>
          <w:rStyle w:val="IntenseEmphasis"/>
          <w:b/>
        </w:rPr>
        <w:t xml:space="preserve"> </w:t>
      </w:r>
      <w:r w:rsidRPr="00CF7087">
        <w:rPr>
          <w:rStyle w:val="IntenseEmphasis"/>
          <w:b/>
          <w:highlight w:val="yellow"/>
        </w:rPr>
        <w:t>does not</w:t>
      </w:r>
      <w:r w:rsidRPr="00CF7087">
        <w:rPr>
          <w:b/>
          <w:sz w:val="12"/>
          <w:highlight w:val="yellow"/>
        </w:rPr>
        <w:t xml:space="preserve"> </w:t>
      </w:r>
      <w:r w:rsidRPr="00CF7087">
        <w:rPr>
          <w:rStyle w:val="IntenseEmphasis"/>
          <w:b/>
          <w:highlight w:val="yellow"/>
        </w:rPr>
        <w:t>eliminate</w:t>
      </w:r>
      <w:r w:rsidRPr="0044656F">
        <w:rPr>
          <w:sz w:val="12"/>
        </w:rPr>
        <w:t xml:space="preserve"> completely </w:t>
      </w:r>
      <w:r w:rsidRPr="00CF7087">
        <w:rPr>
          <w:rStyle w:val="IntenseEmphasis"/>
          <w:b/>
          <w:highlight w:val="yellow"/>
        </w:rPr>
        <w:t>the possibility of</w:t>
      </w:r>
      <w:r w:rsidRPr="005148E6">
        <w:rPr>
          <w:rStyle w:val="IntenseEmphasis"/>
          <w:b/>
        </w:rPr>
        <w:t xml:space="preserve"> nuclear </w:t>
      </w:r>
      <w:r w:rsidRPr="00CF7087">
        <w:rPr>
          <w:rStyle w:val="IntenseEmphasis"/>
          <w:b/>
          <w:highlight w:val="yellow"/>
        </w:rPr>
        <w:t>terrorism</w:t>
      </w:r>
      <w:r w:rsidRPr="0044656F">
        <w:rPr>
          <w:sz w:val="12"/>
        </w:rPr>
        <w:t xml:space="preserve">. At the same time, </w:t>
      </w:r>
      <w:r w:rsidRPr="00CF7087">
        <w:rPr>
          <w:rStyle w:val="IntenseEmphasis"/>
          <w:b/>
          <w:highlight w:val="yellow"/>
        </w:rPr>
        <w:t>the absence of an example</w:t>
      </w:r>
      <w:r w:rsidRPr="0019516D">
        <w:rPr>
          <w:sz w:val="12"/>
        </w:rPr>
        <w:t xml:space="preserve"> or precedent of a nuclear/ radiological terrorism </w:t>
      </w:r>
      <w:r w:rsidRPr="00CF7087">
        <w:rPr>
          <w:rStyle w:val="IntenseEmphasis"/>
          <w:b/>
          <w:highlight w:val="yellow"/>
        </w:rPr>
        <w:t xml:space="preserve">does not qualify the assertion that </w:t>
      </w:r>
      <w:r w:rsidRPr="005148E6">
        <w:rPr>
          <w:rStyle w:val="IntenseEmphasis"/>
          <w:b/>
        </w:rPr>
        <w:t>the</w:t>
      </w:r>
      <w:r w:rsidRPr="0019516D">
        <w:rPr>
          <w:sz w:val="12"/>
        </w:rPr>
        <w:t xml:space="preserve"> nuclear/radiological </w:t>
      </w:r>
      <w:r w:rsidRPr="00CF7087">
        <w:rPr>
          <w:rStyle w:val="IntenseEmphasis"/>
          <w:b/>
          <w:highlight w:val="yellow"/>
        </w:rPr>
        <w:t>terrorism ought to</w:t>
      </w:r>
      <w:r w:rsidRPr="005148E6">
        <w:rPr>
          <w:rStyle w:val="IntenseEmphasis"/>
          <w:b/>
        </w:rPr>
        <w:t xml:space="preserve"> be </w:t>
      </w:r>
      <w:r w:rsidRPr="00CF7087">
        <w:rPr>
          <w:rStyle w:val="IntenseEmphasis"/>
          <w:b/>
          <w:highlight w:val="yellow"/>
        </w:rPr>
        <w:t>remain</w:t>
      </w:r>
      <w:r w:rsidRPr="005148E6">
        <w:rPr>
          <w:rStyle w:val="IntenseEmphasis"/>
          <w:b/>
        </w:rPr>
        <w:t xml:space="preserve">ed </w:t>
      </w:r>
      <w:r w:rsidRPr="00CF7087">
        <w:rPr>
          <w:rStyle w:val="IntenseEmphasis"/>
          <w:b/>
          <w:highlight w:val="yellow"/>
        </w:rPr>
        <w:t>a myth</w:t>
      </w:r>
      <w:r w:rsidRPr="0044656F">
        <w:rPr>
          <w:sz w:val="12"/>
        </w:rPr>
        <w:t xml:space="preserve">. Farsighted rationality obligates that </w:t>
      </w:r>
      <w:r w:rsidRPr="00CF7087">
        <w:rPr>
          <w:rStyle w:val="Emphasis"/>
          <w:highlight w:val="yellow"/>
        </w:rPr>
        <w:t>one</w:t>
      </w:r>
      <w:r w:rsidRPr="00D47D30">
        <w:rPr>
          <w:rStyle w:val="Emphasis"/>
        </w:rPr>
        <w:t xml:space="preserve"> </w:t>
      </w:r>
      <w:r w:rsidRPr="00CF7087">
        <w:rPr>
          <w:rStyle w:val="Emphasis"/>
          <w:highlight w:val="yellow"/>
        </w:rPr>
        <w:t>should not miscalculate</w:t>
      </w:r>
      <w:r w:rsidRPr="005148E6">
        <w:rPr>
          <w:rStyle w:val="IntenseEmphasis"/>
          <w:b/>
        </w:rPr>
        <w:t xml:space="preserve"> transnational </w:t>
      </w:r>
      <w:r w:rsidRPr="00CF7087">
        <w:rPr>
          <w:rStyle w:val="IntenseEmphasis"/>
          <w:b/>
          <w:highlight w:val="yellow"/>
        </w:rPr>
        <w:t>terrorist groups</w:t>
      </w:r>
      <w:r w:rsidRPr="005148E6">
        <w:rPr>
          <w:rStyle w:val="IntenseEmphasis"/>
          <w:b/>
        </w:rPr>
        <w:t xml:space="preserve"> — whose behavior suggests that they have a death wish — of acquiring nuclear</w:t>
      </w:r>
      <w:r w:rsidRPr="0044656F">
        <w:rPr>
          <w:sz w:val="12"/>
        </w:rPr>
        <w:t xml:space="preserve">, radiological, chemical and biological </w:t>
      </w:r>
      <w:r w:rsidRPr="005148E6">
        <w:rPr>
          <w:rStyle w:val="IntenseEmphasis"/>
          <w:b/>
        </w:rPr>
        <w:t>material producing capabilities</w:t>
      </w:r>
      <w:r w:rsidRPr="0044656F">
        <w:rPr>
          <w:sz w:val="12"/>
        </w:rPr>
        <w:t xml:space="preserve">. In addition, one could be sensible about the published information that </w:t>
      </w:r>
      <w:r w:rsidRPr="00CF7087">
        <w:rPr>
          <w:rStyle w:val="IntenseEmphasis"/>
          <w:b/>
          <w:highlight w:val="yellow"/>
        </w:rPr>
        <w:t>huge amount of</w:t>
      </w:r>
      <w:r w:rsidRPr="005148E6">
        <w:rPr>
          <w:rStyle w:val="IntenseEmphasis"/>
          <w:b/>
        </w:rPr>
        <w:t xml:space="preserve"> </w:t>
      </w:r>
      <w:r w:rsidRPr="00CF7087">
        <w:rPr>
          <w:rStyle w:val="IntenseEmphasis"/>
          <w:b/>
          <w:highlight w:val="yellow"/>
        </w:rPr>
        <w:t>nuclear material is spread around the globe</w:t>
      </w:r>
      <w:r w:rsidRPr="0044656F">
        <w:rPr>
          <w:sz w:val="12"/>
        </w:rPr>
        <w:t xml:space="preserve">. According to estimate </w:t>
      </w:r>
      <w:r w:rsidRPr="00CF7087">
        <w:rPr>
          <w:rStyle w:val="IntenseEmphasis"/>
          <w:b/>
          <w:highlight w:val="yellow"/>
        </w:rPr>
        <w:t xml:space="preserve">it is enough to build more than </w:t>
      </w:r>
      <w:r w:rsidRPr="00CF7087">
        <w:rPr>
          <w:rStyle w:val="Emphasis"/>
          <w:highlight w:val="yellow"/>
        </w:rPr>
        <w:t>120,000</w:t>
      </w:r>
      <w:r w:rsidRPr="005148E6">
        <w:rPr>
          <w:rStyle w:val="IntenseEmphasis"/>
          <w:b/>
        </w:rPr>
        <w:t xml:space="preserve"> Hiroshima-sized nuclear </w:t>
      </w:r>
      <w:r w:rsidRPr="00CF7087">
        <w:rPr>
          <w:rStyle w:val="IntenseEmphasis"/>
          <w:b/>
          <w:highlight w:val="yellow"/>
        </w:rPr>
        <w:t>bombs</w:t>
      </w:r>
      <w:r w:rsidRPr="0044656F">
        <w:rPr>
          <w:sz w:val="12"/>
        </w:rPr>
        <w:t xml:space="preserve"> (Fissile Material Working Group, 2010, April 1). The alarming fact is that </w:t>
      </w:r>
      <w:r w:rsidRPr="00CF7087">
        <w:rPr>
          <w:rStyle w:val="IntenseEmphasis"/>
          <w:b/>
          <w:highlight w:val="yellow"/>
        </w:rPr>
        <w:t>a few storage sites</w:t>
      </w:r>
      <w:r w:rsidRPr="0044656F">
        <w:rPr>
          <w:sz w:val="12"/>
        </w:rPr>
        <w:t xml:space="preserve"> of nuclear/radiological materials </w:t>
      </w:r>
      <w:r w:rsidRPr="00CF7087">
        <w:rPr>
          <w:rStyle w:val="IntenseEmphasis"/>
          <w:b/>
          <w:highlight w:val="yellow"/>
        </w:rPr>
        <w:t>are inadequately secured and</w:t>
      </w:r>
      <w:r w:rsidRPr="005148E6">
        <w:rPr>
          <w:rStyle w:val="IntenseEmphasis"/>
          <w:b/>
        </w:rPr>
        <w:t xml:space="preserve"> </w:t>
      </w:r>
      <w:r w:rsidRPr="00CF7087">
        <w:rPr>
          <w:rStyle w:val="IntenseEmphasis"/>
          <w:b/>
          <w:highlight w:val="yellow"/>
        </w:rPr>
        <w:t>continue to be accumulated in unstable regions</w:t>
      </w:r>
      <w:r w:rsidRPr="00CF7087">
        <w:rPr>
          <w:sz w:val="12"/>
          <w:highlight w:val="yellow"/>
        </w:rPr>
        <w:t xml:space="preserve"> (</w:t>
      </w:r>
      <w:r w:rsidRPr="0044656F">
        <w:rPr>
          <w:sz w:val="12"/>
        </w:rPr>
        <w:t xml:space="preserve">Sambaiew, 2010, February). Attempts at stealing fissile material had already been discovered (Din &amp; Zhiwei, 2003: 18). </w:t>
      </w:r>
      <w:r w:rsidRPr="00CF7087">
        <w:rPr>
          <w:rStyle w:val="Emphasis"/>
          <w:highlight w:val="yellow"/>
        </w:rPr>
        <w:t>Numerous</w:t>
      </w:r>
      <w:r w:rsidRPr="00D47D30">
        <w:rPr>
          <w:rStyle w:val="Emphasis"/>
        </w:rPr>
        <w:t xml:space="preserve"> </w:t>
      </w:r>
      <w:r w:rsidRPr="00CF7087">
        <w:rPr>
          <w:rStyle w:val="Emphasis"/>
          <w:highlight w:val="yellow"/>
        </w:rPr>
        <w:t>evidences confirm</w:t>
      </w:r>
      <w:r w:rsidRPr="00CF7087">
        <w:rPr>
          <w:rStyle w:val="IntenseEmphasis"/>
          <w:b/>
          <w:highlight w:val="yellow"/>
        </w:rPr>
        <w:t xml:space="preserve"> that terrorist</w:t>
      </w:r>
      <w:r w:rsidRPr="005148E6">
        <w:rPr>
          <w:rStyle w:val="IntenseEmphasis"/>
          <w:b/>
        </w:rPr>
        <w:t xml:space="preserve"> group</w:t>
      </w:r>
      <w:r w:rsidRPr="00CF7087">
        <w:rPr>
          <w:rStyle w:val="IntenseEmphasis"/>
          <w:b/>
          <w:highlight w:val="yellow"/>
        </w:rPr>
        <w:t>s</w:t>
      </w:r>
      <w:r w:rsidRPr="005148E6">
        <w:rPr>
          <w:rStyle w:val="IntenseEmphasis"/>
          <w:b/>
        </w:rPr>
        <w:t xml:space="preserve"> </w:t>
      </w:r>
      <w:r w:rsidRPr="00CF7087">
        <w:rPr>
          <w:rStyle w:val="IntenseEmphasis"/>
          <w:b/>
          <w:highlight w:val="yellow"/>
        </w:rPr>
        <w:t>had aspired to acquire fissile material</w:t>
      </w:r>
      <w:r w:rsidRPr="005148E6">
        <w:rPr>
          <w:rStyle w:val="IntenseEmphasis"/>
          <w:b/>
        </w:rPr>
        <w:t xml:space="preserve"> for their terrorist acts</w:t>
      </w:r>
      <w:r w:rsidRPr="0044656F">
        <w:rPr>
          <w:sz w:val="12"/>
        </w:rPr>
        <w:t xml:space="preserve">. Late Osama </w:t>
      </w:r>
      <w:r w:rsidRPr="005148E6">
        <w:rPr>
          <w:rStyle w:val="IntenseEmphasis"/>
          <w:b/>
        </w:rPr>
        <w:t>bin Laden</w:t>
      </w:r>
      <w:r w:rsidRPr="0044656F">
        <w:rPr>
          <w:sz w:val="12"/>
        </w:rPr>
        <w:t xml:space="preserve">, the founder of al Qaeda </w:t>
      </w:r>
      <w:r w:rsidRPr="005148E6">
        <w:rPr>
          <w:rStyle w:val="IntenseEmphasis"/>
          <w:b/>
        </w:rPr>
        <w:t>stated that acquiring nuclear weapons was a“religious duty</w:t>
      </w:r>
      <w:r w:rsidRPr="0044656F">
        <w:rPr>
          <w:sz w:val="12"/>
        </w:rPr>
        <w:t xml:space="preserve">” (Yusufzai, 1999, January 11). The IAEA also </w:t>
      </w:r>
      <w:proofErr w:type="gramStart"/>
      <w:r w:rsidRPr="0044656F">
        <w:rPr>
          <w:sz w:val="12"/>
        </w:rPr>
        <w:t>reported that</w:t>
      </w:r>
      <w:proofErr w:type="gramEnd"/>
      <w:r w:rsidRPr="0044656F">
        <w:rPr>
          <w:sz w:val="12"/>
        </w:rPr>
        <w:t xml:space="preserve"> “al-Qaeda was actively seeking an atomic bomb.” Jamal Ahmad al-Fadl,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Bashiruddin Mahmood, a Pakistani nuclear scientist confessed that he met Osama bin Laden. He </w:t>
      </w:r>
      <w:proofErr w:type="gramStart"/>
      <w:r w:rsidRPr="0044656F">
        <w:rPr>
          <w:sz w:val="12"/>
        </w:rPr>
        <w:t>claimed that</w:t>
      </w:r>
      <w:proofErr w:type="gramEnd"/>
      <w:r w:rsidRPr="0044656F">
        <w:rPr>
          <w:sz w:val="12"/>
        </w:rPr>
        <w:t xml:space="preserve"> “I met Osama bin Laden before 9/11 not to give him nuclear know-how, but to seek funds for establishing a technical college in Kabul (Syed, 2010, May 29).” He was arrested in 2003 and after extensive interrogation by American and Pakistani intelligence agencies he was released (Syed, 2010, May 29). Agreed, Mr. Mahmood did not share nuclear know-how with </w:t>
      </w:r>
      <w:r w:rsidRPr="00CF7087">
        <w:rPr>
          <w:rStyle w:val="IntenseEmphasis"/>
          <w:b/>
          <w:highlight w:val="yellow"/>
        </w:rPr>
        <w:t>Al Qaeda</w:t>
      </w:r>
      <w:r w:rsidRPr="0044656F">
        <w:rPr>
          <w:sz w:val="12"/>
        </w:rPr>
        <w:t xml:space="preserve">, but his meeting with Osama establishes the fact that the terrorist organization </w:t>
      </w:r>
      <w:r w:rsidRPr="005148E6">
        <w:rPr>
          <w:rStyle w:val="IntenseEmphasis"/>
          <w:b/>
        </w:rPr>
        <w:t>was in contact with nuclear scientists</w:t>
      </w:r>
      <w:r w:rsidRPr="0044656F">
        <w:rPr>
          <w:sz w:val="12"/>
        </w:rPr>
        <w:t xml:space="preserve">. Second, </w:t>
      </w:r>
      <w:r w:rsidRPr="00CF7087">
        <w:rPr>
          <w:rStyle w:val="IntenseEmphasis"/>
          <w:b/>
          <w:highlight w:val="yellow"/>
        </w:rPr>
        <w:t>the</w:t>
      </w:r>
      <w:r w:rsidRPr="005148E6">
        <w:rPr>
          <w:rStyle w:val="IntenseEmphasis"/>
          <w:b/>
        </w:rPr>
        <w:t xml:space="preserve"> terrorist </w:t>
      </w:r>
      <w:r w:rsidRPr="00CF7087">
        <w:rPr>
          <w:rStyle w:val="IntenseEmphasis"/>
          <w:b/>
          <w:highlight w:val="yellow"/>
        </w:rPr>
        <w:t>group has sympathizers in the</w:t>
      </w:r>
      <w:r w:rsidRPr="005148E6">
        <w:rPr>
          <w:rStyle w:val="IntenseEmphasis"/>
          <w:b/>
        </w:rPr>
        <w:t xml:space="preserve"> </w:t>
      </w:r>
      <w:r w:rsidRPr="00CF7087">
        <w:rPr>
          <w:rStyle w:val="IntenseEmphasis"/>
          <w:b/>
          <w:highlight w:val="yellow"/>
        </w:rPr>
        <w:t>nuclear</w:t>
      </w:r>
      <w:r w:rsidRPr="005148E6">
        <w:rPr>
          <w:rStyle w:val="IntenseEmphasis"/>
          <w:b/>
        </w:rPr>
        <w:t xml:space="preserve"> scientific </w:t>
      </w:r>
      <w:r w:rsidRPr="00CF7087">
        <w:rPr>
          <w:rStyle w:val="IntenseEmphasis"/>
          <w:b/>
          <w:highlight w:val="yellow"/>
        </w:rPr>
        <w:t>bureaucracies</w:t>
      </w:r>
      <w:r w:rsidRPr="0044656F">
        <w:rPr>
          <w:sz w:val="12"/>
        </w:rPr>
        <w:t xml:space="preserve">. It also authenticates bin Laden’s Deputy Ayman Zawahiri’s claim which he made in December 2001: “If you have $30 million, go to the black market in the central Asia, contact any disgruntled Soviet scientist and a lot of dozens of smart briefcase bombs are available (Allison, 2010, January: 2).” </w:t>
      </w:r>
      <w:r w:rsidRPr="005148E6">
        <w:rPr>
          <w:rStyle w:val="IntenseEmphasis"/>
          <w:b/>
        </w:rPr>
        <w:t xml:space="preserve">The </w:t>
      </w:r>
      <w:r w:rsidRPr="00CF7087">
        <w:rPr>
          <w:rStyle w:val="IntenseEmphasis"/>
          <w:b/>
          <w:highlight w:val="yellow"/>
        </w:rPr>
        <w:t>covert meetings</w:t>
      </w:r>
      <w:r w:rsidRPr="005148E6">
        <w:rPr>
          <w:rStyle w:val="IntenseEmphasis"/>
          <w:b/>
        </w:rPr>
        <w:t xml:space="preserve"> between nuclear scientists and al Qaeda members </w:t>
      </w:r>
      <w:r w:rsidRPr="00CF7087">
        <w:rPr>
          <w:rStyle w:val="IntenseEmphasis"/>
          <w:b/>
          <w:highlight w:val="yellow"/>
        </w:rPr>
        <w:t>could not be interpreted as idle threats</w:t>
      </w:r>
      <w:r w:rsidRPr="0044656F">
        <w:rPr>
          <w:sz w:val="12"/>
        </w:rPr>
        <w:t xml:space="preserve"> and thereby the threat of nuclear/radiological terrorism is real. The 33Defense Secretary Robert Gates admitted in 2008 that “what keeps every senior government leader awake at night is the thought of a terrorist ending up with a weapon of mass destruction, especially nuclear (Mueller, 2011, August 2).” Indeed, </w:t>
      </w:r>
      <w:r w:rsidRPr="00CF7087">
        <w:rPr>
          <w:rStyle w:val="IntenseEmphasis"/>
          <w:b/>
          <w:highlight w:val="yellow"/>
        </w:rPr>
        <w:t>the</w:t>
      </w:r>
      <w:r w:rsidRPr="005148E6">
        <w:rPr>
          <w:rStyle w:val="IntenseEmphasis"/>
          <w:b/>
        </w:rPr>
        <w:t xml:space="preserve"> nuclear </w:t>
      </w:r>
      <w:r w:rsidRPr="00CF7087">
        <w:rPr>
          <w:rStyle w:val="IntenseEmphasis"/>
          <w:b/>
          <w:highlight w:val="yellow"/>
        </w:rPr>
        <w:t xml:space="preserve">deterrence strategy </w:t>
      </w:r>
      <w:r w:rsidRPr="00CF7087">
        <w:rPr>
          <w:rStyle w:val="Emphasis"/>
          <w:highlight w:val="yellow"/>
        </w:rPr>
        <w:t>cannot deter</w:t>
      </w:r>
      <w:r w:rsidRPr="00CF7087">
        <w:rPr>
          <w:rStyle w:val="IntenseEmphasis"/>
          <w:b/>
          <w:highlight w:val="yellow"/>
        </w:rPr>
        <w:t xml:space="preserve"> the</w:t>
      </w:r>
      <w:r w:rsidRPr="005148E6">
        <w:rPr>
          <w:rStyle w:val="IntenseEmphasis"/>
          <w:b/>
        </w:rPr>
        <w:t xml:space="preserve"> transnational </w:t>
      </w:r>
      <w:r w:rsidRPr="00CF7087">
        <w:rPr>
          <w:rStyle w:val="IntenseEmphasis"/>
          <w:b/>
          <w:highlight w:val="yellow"/>
        </w:rPr>
        <w:t>terrorist</w:t>
      </w:r>
      <w:r w:rsidRPr="005148E6">
        <w:rPr>
          <w:rStyle w:val="IntenseEmphasis"/>
          <w:b/>
        </w:rPr>
        <w:t xml:space="preserve"> syndicate </w:t>
      </w:r>
      <w:r w:rsidRPr="00CF7087">
        <w:rPr>
          <w:rStyle w:val="IntenseEmphasis"/>
          <w:b/>
          <w:highlight w:val="yellow"/>
        </w:rPr>
        <w:t>from</w:t>
      </w:r>
      <w:r w:rsidRPr="00CF7087">
        <w:rPr>
          <w:sz w:val="12"/>
          <w:highlight w:val="yellow"/>
        </w:rPr>
        <w:t xml:space="preserve"> </w:t>
      </w:r>
      <w:r w:rsidRPr="00CF7087">
        <w:rPr>
          <w:rStyle w:val="IntenseEmphasis"/>
          <w:b/>
          <w:highlight w:val="yellow"/>
        </w:rPr>
        <w:t>nuclear</w:t>
      </w:r>
      <w:r w:rsidRPr="0044656F">
        <w:rPr>
          <w:sz w:val="12"/>
        </w:rPr>
        <w:t xml:space="preserve">/radiological terrorist </w:t>
      </w:r>
      <w:r w:rsidRPr="00CF7087">
        <w:rPr>
          <w:rStyle w:val="IntenseEmphasis"/>
          <w:b/>
          <w:highlight w:val="yellow"/>
        </w:rPr>
        <w:t>attacks</w:t>
      </w:r>
      <w:r w:rsidRPr="0044656F">
        <w:rPr>
          <w:sz w:val="12"/>
        </w:rPr>
        <w:t>. Daniel Whiteneck pointed out: “</w:t>
      </w:r>
      <w:r w:rsidRPr="00CF7087">
        <w:rPr>
          <w:rStyle w:val="IntenseEmphasis"/>
          <w:b/>
          <w:highlight w:val="yellow"/>
        </w:rPr>
        <w:t>Evidence suggests</w:t>
      </w:r>
      <w:r w:rsidRPr="0044656F">
        <w:rPr>
          <w:sz w:val="12"/>
        </w:rPr>
        <w:t xml:space="preserve">, for example, </w:t>
      </w:r>
      <w:r w:rsidRPr="00CF7087">
        <w:rPr>
          <w:rStyle w:val="IntenseEmphasis"/>
          <w:b/>
          <w:highlight w:val="yellow"/>
        </w:rPr>
        <w:t>that al Qaeda</w:t>
      </w:r>
      <w:r w:rsidRPr="0044656F">
        <w:rPr>
          <w:sz w:val="12"/>
        </w:rPr>
        <w:t xml:space="preserve"> might not only use WMD simply to demonstrate the magnitude of its capability but that it </w:t>
      </w:r>
      <w:r w:rsidRPr="00CF7087">
        <w:rPr>
          <w:rStyle w:val="Emphasis"/>
          <w:highlight w:val="yellow"/>
        </w:rPr>
        <w:t>might</w:t>
      </w:r>
      <w:r w:rsidRPr="00D47D30">
        <w:rPr>
          <w:rStyle w:val="Emphasis"/>
        </w:rPr>
        <w:t xml:space="preserve"> actually </w:t>
      </w:r>
      <w:r w:rsidRPr="00CF7087">
        <w:rPr>
          <w:rStyle w:val="Emphasis"/>
          <w:highlight w:val="yellow"/>
        </w:rPr>
        <w:t>welcome</w:t>
      </w:r>
      <w:r w:rsidRPr="005148E6">
        <w:rPr>
          <w:rStyle w:val="IntenseEmphasis"/>
          <w:b/>
        </w:rPr>
        <w:t xml:space="preserve"> </w:t>
      </w:r>
      <w:r w:rsidRPr="00CF7087">
        <w:rPr>
          <w:rStyle w:val="IntenseEmphasis"/>
          <w:b/>
          <w:highlight w:val="yellow"/>
        </w:rPr>
        <w:t>the escalation of a strong U.S. response</w:t>
      </w:r>
      <w:r w:rsidRPr="005148E6">
        <w:rPr>
          <w:rStyle w:val="IntenseEmphasis"/>
          <w:b/>
        </w:rPr>
        <w:t xml:space="preserve">, especially </w:t>
      </w:r>
      <w:r w:rsidRPr="00CF7087">
        <w:rPr>
          <w:rStyle w:val="IntenseEmphasis"/>
          <w:b/>
          <w:highlight w:val="yellow"/>
        </w:rPr>
        <w:t xml:space="preserve">if it included </w:t>
      </w:r>
      <w:r w:rsidRPr="00CF7087">
        <w:rPr>
          <w:rStyle w:val="Emphasis"/>
          <w:highlight w:val="yellow"/>
        </w:rPr>
        <w:t>catalytic effects</w:t>
      </w:r>
      <w:r w:rsidRPr="005148E6">
        <w:rPr>
          <w:rStyle w:val="IntenseEmphasis"/>
          <w:b/>
        </w:rPr>
        <w:t xml:space="preserve"> on governments</w:t>
      </w:r>
      <w:r w:rsidRPr="0044656F">
        <w:rPr>
          <w:sz w:val="12"/>
        </w:rPr>
        <w:t xml:space="preserve"> and societies in the Muslim world. </w:t>
      </w:r>
      <w:r w:rsidRPr="00CF7087">
        <w:rPr>
          <w:rStyle w:val="IntenseEmphasis"/>
          <w:b/>
          <w:highlight w:val="yellow"/>
        </w:rPr>
        <w:t>An adversary that prefers escalation</w:t>
      </w:r>
      <w:r w:rsidRPr="005148E6">
        <w:rPr>
          <w:rStyle w:val="IntenseEmphasis"/>
          <w:b/>
        </w:rPr>
        <w:t xml:space="preserve"> regardless of the consequences </w:t>
      </w:r>
      <w:r w:rsidRPr="00CF7087">
        <w:rPr>
          <w:rStyle w:val="Emphasis"/>
          <w:highlight w:val="yellow"/>
        </w:rPr>
        <w:t>cannot be deterred</w:t>
      </w:r>
      <w:r w:rsidRPr="0044656F">
        <w:rPr>
          <w:sz w:val="12"/>
        </w:rPr>
        <w:t>” (Whiteneck, 2005, Summer: 187) Since taking office, President Obama has been reiterating that “nuclear weapons represent the ‘gravest threat’ to United States and international security.” While realizing that the US could not prevent nuclear/radiological terrorist attacks singlehandedly, he launched 47an international campaign to convince the international community about the increasing threat of nuclear/ radiological terrorism. He stated on April 5, 2009: “</w:t>
      </w:r>
      <w:r w:rsidRPr="005148E6">
        <w:rPr>
          <w:rStyle w:val="IntenseEmphasis"/>
          <w:b/>
        </w:rPr>
        <w:t>Black market trade in nuclear secrets and nuclear materials abound</w:t>
      </w:r>
      <w:r w:rsidRPr="0044656F">
        <w:rPr>
          <w:sz w:val="12"/>
        </w:rPr>
        <w:t xml:space="preserve">. The technology to build a bomb has spread. Terrorists are determined to buy, build or steal one. </w:t>
      </w:r>
      <w:r w:rsidRPr="005148E6">
        <w:rPr>
          <w:rStyle w:val="IntenseEmphasis"/>
          <w:b/>
        </w:rPr>
        <w:t>Our efforts to contain these dangers are centered on a global non-proliferation regime, but as more</w:t>
      </w:r>
      <w:r w:rsidRPr="0044656F">
        <w:rPr>
          <w:sz w:val="12"/>
        </w:rPr>
        <w:t xml:space="preserve"> people and nations </w:t>
      </w:r>
      <w:r w:rsidRPr="005148E6">
        <w:rPr>
          <w:rStyle w:val="IntenseEmphasis"/>
          <w:b/>
        </w:rPr>
        <w:t>break the rules, we could reach the point where the center cannot hold</w:t>
      </w:r>
      <w:r w:rsidRPr="0044656F">
        <w:rPr>
          <w:sz w:val="12"/>
        </w:rPr>
        <w:t xml:space="preserve"> (Remarks by President Barack Obama, 2009, April 5).” He added: “</w:t>
      </w:r>
      <w:r w:rsidRPr="00CF7087">
        <w:rPr>
          <w:rStyle w:val="IntenseEmphasis"/>
          <w:b/>
          <w:highlight w:val="yellow"/>
        </w:rPr>
        <w:t>One terrorist</w:t>
      </w:r>
      <w:r w:rsidRPr="005148E6">
        <w:rPr>
          <w:rStyle w:val="IntenseEmphasis"/>
          <w:b/>
        </w:rPr>
        <w:t xml:space="preserve"> with one nuclear weapon </w:t>
      </w:r>
      <w:r w:rsidRPr="00CF7087">
        <w:rPr>
          <w:rStyle w:val="IntenseEmphasis"/>
          <w:b/>
          <w:highlight w:val="yellow"/>
        </w:rPr>
        <w:t>could</w:t>
      </w:r>
      <w:r w:rsidRPr="005148E6">
        <w:rPr>
          <w:rStyle w:val="IntenseEmphasis"/>
          <w:b/>
        </w:rPr>
        <w:t xml:space="preserve"> </w:t>
      </w:r>
      <w:r w:rsidRPr="00CF7087">
        <w:rPr>
          <w:rStyle w:val="IntenseEmphasis"/>
          <w:b/>
          <w:highlight w:val="yellow"/>
        </w:rPr>
        <w:t>unleash massive destruction</w:t>
      </w:r>
      <w:r w:rsidRPr="0044656F">
        <w:rPr>
          <w:sz w:val="12"/>
        </w:rPr>
        <w:t xml:space="preserve">. Al Qaeda has said it seeks a bomb and that it would have no problem with using it. And we know 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(Luongo,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 The United States Nuclear Posture Review (NPR) document revealed on April 6, 2010 </w:t>
      </w:r>
      <w:proofErr w:type="gramStart"/>
      <w:r w:rsidRPr="0044656F">
        <w:rPr>
          <w:sz w:val="12"/>
        </w:rPr>
        <w:t>declared that</w:t>
      </w:r>
      <w:proofErr w:type="gramEnd"/>
      <w:r w:rsidRPr="0044656F">
        <w:rPr>
          <w:sz w:val="12"/>
        </w:rPr>
        <w:t xml:space="preserve"> “</w:t>
      </w:r>
      <w:r w:rsidRPr="005148E6">
        <w:rPr>
          <w:rStyle w:val="IntenseEmphasis"/>
          <w:b/>
        </w:rPr>
        <w:t xml:space="preserve">terrorism and proliferation are </w:t>
      </w:r>
      <w:r w:rsidRPr="00D47D30">
        <w:rPr>
          <w:rStyle w:val="Emphasis"/>
        </w:rPr>
        <w:t>far greater threats</w:t>
      </w:r>
      <w:r w:rsidRPr="005148E6">
        <w:rPr>
          <w:rStyle w:val="IntenseEmphasis"/>
          <w:b/>
        </w:rPr>
        <w:t xml:space="preserve"> to the United States and international stability</w:t>
      </w:r>
      <w:r w:rsidRPr="0044656F">
        <w:rPr>
          <w:sz w:val="12"/>
        </w:rPr>
        <w:t xml:space="preserve">.” (Security of Defence, 2010, April 6: i). </w:t>
      </w:r>
      <w:r w:rsidRPr="005148E6">
        <w:rPr>
          <w:rStyle w:val="IntenseEmphasis"/>
          <w:b/>
        </w:rPr>
        <w:t>The United States declared that it reserved the right to“hold fully accountable” any state or group “that supports or enables terrorist efforts to obtain</w:t>
      </w:r>
      <w:r w:rsidRPr="0044656F">
        <w:rPr>
          <w:sz w:val="12"/>
        </w:rPr>
        <w:t xml:space="preserve"> or use </w:t>
      </w:r>
      <w:r w:rsidRPr="005148E6">
        <w:rPr>
          <w:rStyle w:val="IntenseEmphasis"/>
          <w:b/>
        </w:rPr>
        <w:t>weapons of mass destruction</w:t>
      </w:r>
      <w:r w:rsidRPr="0044656F">
        <w:rPr>
          <w:sz w:val="12"/>
        </w:rPr>
        <w:t>, whether by facilitating, financing, or providing expertise or safe haven for such efforts (Nuclear Posture Review Report, 2010, April: 12)”. This declaration underscores the possibility that terrorist groups could acquire fissile material from the rogue states.</w:t>
      </w:r>
    </w:p>
    <w:p w:rsidR="00024FC9" w:rsidRPr="0031629A" w:rsidRDefault="00024FC9" w:rsidP="00024FC9">
      <w:pPr>
        <w:pStyle w:val="Heading4"/>
      </w:pPr>
      <w:r>
        <w:t xml:space="preserve">An attack breaks the nuclear taboo – leads to nuclear war. </w:t>
      </w:r>
    </w:p>
    <w:p w:rsidR="00024FC9" w:rsidRPr="005148E6" w:rsidRDefault="00024FC9" w:rsidP="00024FC9">
      <w:r w:rsidRPr="005148E6">
        <w:rPr>
          <w:rStyle w:val="StyleStyleBold12pt"/>
        </w:rPr>
        <w:t>Bin ‘9</w:t>
      </w:r>
      <w:r w:rsidRPr="005148E6">
        <w:t xml:space="preserve"> (5-22-09 About the </w:t>
      </w:r>
      <w:proofErr w:type="gramStart"/>
      <w:r w:rsidRPr="005148E6">
        <w:t>Authors  Prof</w:t>
      </w:r>
      <w:proofErr w:type="gramEnd"/>
      <w:r w:rsidRPr="005148E6">
        <w:t xml:space="preserve">. Li Bin is a leading Chinese expert on arms control and is currently the director of Arms  Control Program at the Institute of International Studies, Tsinghua University.  He received </w:t>
      </w:r>
      <w:proofErr w:type="gramStart"/>
      <w:r w:rsidRPr="005148E6">
        <w:t>his  Bachelor</w:t>
      </w:r>
      <w:proofErr w:type="gramEnd"/>
      <w:r w:rsidRPr="005148E6">
        <w:t xml:space="preserve"> and Master Degrees in Physics from Peking University before joining China Academy  of Engineering Physics (CAEP) to pursue a doctorate in the technical aspects of arms control. </w:t>
      </w:r>
      <w:proofErr w:type="gramStart"/>
      <w:r w:rsidRPr="005148E6">
        <w:t>He  served</w:t>
      </w:r>
      <w:proofErr w:type="gramEnd"/>
      <w:r w:rsidRPr="005148E6">
        <w:t xml:space="preserve"> as a part-time assistant on arms control for the Committee of Science, Technology and  Industry for National Defense (COSTIND).Upon graduation Dr. Li entered the Institute of  Applied Physics and Computational Mathematics (IAPCM) as a research fellow and joined the  COSTIND technical group supporting Chinese negotiation team on Comprehensive Test Ban  Treaty (CTBT).  He attended the final round of CTBT negotiations as a technical advisor to </w:t>
      </w:r>
      <w:proofErr w:type="gramStart"/>
      <w:r w:rsidRPr="005148E6">
        <w:t>the  Chinese</w:t>
      </w:r>
      <w:proofErr w:type="gramEnd"/>
      <w:r w:rsidRPr="005148E6">
        <w:t xml:space="preserve"> negotiating team.      Nie Hongyi is an officer in the People’s Liberation Army with an MA from China’s </w:t>
      </w:r>
      <w:proofErr w:type="gramStart"/>
      <w:r w:rsidRPr="005148E6">
        <w:t>National  Defense</w:t>
      </w:r>
      <w:proofErr w:type="gramEnd"/>
      <w:r w:rsidRPr="005148E6">
        <w:t xml:space="preserve"> University and a Ph.D. in International Studies from Tsinghua University, which he  completed in 2009 under Prof. Li Bin. )</w:t>
      </w:r>
    </w:p>
    <w:p w:rsidR="00024FC9" w:rsidRPr="005148E6" w:rsidRDefault="00024FC9" w:rsidP="00024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sz w:val="14"/>
          <w:szCs w:val="20"/>
        </w:rPr>
      </w:pPr>
      <w:r w:rsidRPr="005148E6">
        <w:rPr>
          <w:rFonts w:eastAsia="Times New Roman"/>
          <w:b/>
          <w:szCs w:val="20"/>
          <w:u w:val="single"/>
        </w:rPr>
        <w:t>The nuclear taboo is a</w:t>
      </w:r>
      <w:r w:rsidRPr="005148E6">
        <w:rPr>
          <w:rFonts w:eastAsia="Times New Roman"/>
          <w:sz w:val="14"/>
          <w:szCs w:val="20"/>
        </w:rPr>
        <w:t xml:space="preserve"> kind </w:t>
      </w:r>
      <w:r w:rsidRPr="005148E6">
        <w:rPr>
          <w:rFonts w:eastAsia="Times New Roman"/>
          <w:b/>
          <w:szCs w:val="20"/>
          <w:u w:val="single"/>
        </w:rPr>
        <w:t xml:space="preserve">of international norm and this type of norm is supported by </w:t>
      </w:r>
      <w:proofErr w:type="gramStart"/>
      <w:r w:rsidRPr="005148E6">
        <w:rPr>
          <w:rFonts w:eastAsia="Times New Roman"/>
          <w:b/>
          <w:szCs w:val="20"/>
          <w:u w:val="single"/>
        </w:rPr>
        <w:t>the  promotion</w:t>
      </w:r>
      <w:proofErr w:type="gramEnd"/>
      <w:r w:rsidRPr="005148E6">
        <w:rPr>
          <w:rFonts w:eastAsia="Times New Roman"/>
          <w:b/>
          <w:szCs w:val="20"/>
          <w:u w:val="single"/>
        </w:rPr>
        <w:t xml:space="preserve"> of the norm through international social exchange.</w:t>
      </w:r>
      <w:r w:rsidRPr="005148E6">
        <w:rPr>
          <w:rFonts w:eastAsia="Times New Roman"/>
          <w:sz w:val="14"/>
          <w:szCs w:val="20"/>
        </w:rPr>
        <w:t xml:space="preserve"> </w:t>
      </w:r>
      <w:r w:rsidRPr="005148E6">
        <w:rPr>
          <w:rFonts w:eastAsia="Times New Roman"/>
          <w:b/>
          <w:szCs w:val="20"/>
          <w:u w:val="single"/>
        </w:rPr>
        <w:t xml:space="preserve">But at present the increased </w:t>
      </w:r>
      <w:proofErr w:type="gramStart"/>
      <w:r w:rsidRPr="00761556">
        <w:rPr>
          <w:rFonts w:eastAsia="Times New Roman"/>
          <w:b/>
          <w:szCs w:val="20"/>
          <w:u w:val="single"/>
        </w:rPr>
        <w:t>threat  of</w:t>
      </w:r>
      <w:proofErr w:type="gramEnd"/>
      <w:r w:rsidRPr="00761556">
        <w:rPr>
          <w:rFonts w:eastAsia="Times New Roman"/>
          <w:b/>
          <w:szCs w:val="20"/>
          <w:u w:val="single"/>
        </w:rPr>
        <w:t xml:space="preserve"> </w:t>
      </w:r>
      <w:r w:rsidRPr="00CF7087">
        <w:rPr>
          <w:rFonts w:eastAsia="Times New Roman"/>
          <w:b/>
          <w:szCs w:val="20"/>
          <w:highlight w:val="yellow"/>
          <w:u w:val="single"/>
        </w:rPr>
        <w:t>nuclear terrorism has lowered people’s confidence that nuclear weapons</w:t>
      </w:r>
      <w:r w:rsidRPr="00761556">
        <w:rPr>
          <w:rFonts w:eastAsia="Times New Roman"/>
          <w:b/>
          <w:szCs w:val="20"/>
          <w:u w:val="single"/>
        </w:rPr>
        <w:t xml:space="preserve"> </w:t>
      </w:r>
      <w:r w:rsidRPr="00CF7087">
        <w:rPr>
          <w:rFonts w:eastAsia="Times New Roman"/>
          <w:b/>
          <w:szCs w:val="20"/>
          <w:highlight w:val="yellow"/>
          <w:u w:val="single"/>
        </w:rPr>
        <w:t>will not be used</w:t>
      </w:r>
      <w:r w:rsidRPr="00CF7087">
        <w:rPr>
          <w:rFonts w:eastAsia="Times New Roman"/>
          <w:sz w:val="14"/>
          <w:szCs w:val="20"/>
          <w:highlight w:val="yellow"/>
        </w:rPr>
        <w:t>.</w:t>
      </w:r>
      <w:r w:rsidRPr="005148E6">
        <w:rPr>
          <w:rFonts w:eastAsia="Times New Roman"/>
          <w:sz w:val="14"/>
          <w:szCs w:val="20"/>
        </w:rPr>
        <w:t xml:space="preserve">   </w:t>
      </w:r>
      <w:r w:rsidRPr="005148E6">
        <w:rPr>
          <w:rFonts w:eastAsia="Times New Roman"/>
          <w:b/>
          <w:szCs w:val="20"/>
          <w:u w:val="single"/>
        </w:rPr>
        <w:t>China and the United States have a broad common interest in combating nuclear terrorism.</w:t>
      </w:r>
      <w:r w:rsidRPr="005148E6">
        <w:rPr>
          <w:rFonts w:eastAsia="Times New Roman"/>
          <w:sz w:val="14"/>
          <w:szCs w:val="20"/>
        </w:rPr>
        <w:t xml:space="preserve"> </w:t>
      </w:r>
      <w:proofErr w:type="gramStart"/>
      <w:r w:rsidRPr="00CF7087">
        <w:rPr>
          <w:rFonts w:eastAsia="Times New Roman"/>
          <w:b/>
          <w:szCs w:val="20"/>
          <w:highlight w:val="yellow"/>
          <w:u w:val="single"/>
        </w:rPr>
        <w:t>Using  technical</w:t>
      </w:r>
      <w:proofErr w:type="gramEnd"/>
      <w:r w:rsidRPr="00761556">
        <w:rPr>
          <w:rFonts w:eastAsia="Times New Roman"/>
          <w:b/>
          <w:szCs w:val="20"/>
          <w:u w:val="single"/>
        </w:rPr>
        <w:t xml:space="preserve"> and institutional </w:t>
      </w:r>
      <w:r w:rsidRPr="00CF7087">
        <w:rPr>
          <w:rFonts w:eastAsia="Times New Roman"/>
          <w:b/>
          <w:szCs w:val="20"/>
          <w:highlight w:val="yellow"/>
          <w:u w:val="single"/>
        </w:rPr>
        <w:t>measures to break the</w:t>
      </w:r>
      <w:r w:rsidRPr="00761556">
        <w:rPr>
          <w:rFonts w:eastAsia="Times New Roman"/>
          <w:b/>
          <w:szCs w:val="20"/>
          <w:u w:val="single"/>
        </w:rPr>
        <w:t xml:space="preserve"> </w:t>
      </w:r>
      <w:r w:rsidRPr="00CF7087">
        <w:rPr>
          <w:rFonts w:eastAsia="Times New Roman"/>
          <w:b/>
          <w:szCs w:val="20"/>
          <w:highlight w:val="yellow"/>
          <w:u w:val="single"/>
        </w:rPr>
        <w:t>foundation of nuclear terrorism</w:t>
      </w:r>
      <w:r w:rsidRPr="00761556">
        <w:rPr>
          <w:rFonts w:eastAsia="Times New Roman"/>
          <w:b/>
          <w:szCs w:val="20"/>
          <w:u w:val="single"/>
        </w:rPr>
        <w:t xml:space="preserve"> and lessen the  possibility of a nuclear terrorist attack </w:t>
      </w:r>
      <w:r w:rsidRPr="00CF7087">
        <w:rPr>
          <w:rFonts w:eastAsia="Times New Roman"/>
          <w:b/>
          <w:szCs w:val="20"/>
          <w:highlight w:val="yellow"/>
          <w:u w:val="single"/>
        </w:rPr>
        <w:t>can</w:t>
      </w:r>
      <w:r w:rsidRPr="005148E6">
        <w:rPr>
          <w:rFonts w:eastAsia="Times New Roman"/>
          <w:b/>
          <w:szCs w:val="20"/>
          <w:u w:val="single"/>
        </w:rPr>
        <w:t xml:space="preserve"> not only weaken the danger of nuclear terrorism itself  but also </w:t>
      </w:r>
      <w:r w:rsidRPr="00CF7087">
        <w:rPr>
          <w:rStyle w:val="Emphasis"/>
          <w:highlight w:val="yellow"/>
        </w:rPr>
        <w:t>strengthen</w:t>
      </w:r>
      <w:r w:rsidRPr="005148E6">
        <w:rPr>
          <w:rStyle w:val="Emphasis"/>
        </w:rPr>
        <w:t xml:space="preserve"> people’s </w:t>
      </w:r>
      <w:r w:rsidRPr="00CF7087">
        <w:rPr>
          <w:rStyle w:val="Emphasis"/>
          <w:highlight w:val="yellow"/>
        </w:rPr>
        <w:t>confidence in the nuclear taboo</w:t>
      </w:r>
      <w:r w:rsidRPr="005148E6">
        <w:rPr>
          <w:rFonts w:eastAsia="Times New Roman"/>
          <w:b/>
          <w:szCs w:val="20"/>
          <w:u w:val="single"/>
        </w:rPr>
        <w:t>, and in this way preserve an  international environment beneficial to both China and the United States.</w:t>
      </w:r>
      <w:r w:rsidRPr="005148E6">
        <w:rPr>
          <w:rFonts w:eastAsia="Times New Roman"/>
          <w:sz w:val="14"/>
          <w:szCs w:val="20"/>
        </w:rPr>
        <w:t xml:space="preserve"> </w:t>
      </w:r>
      <w:r w:rsidRPr="005148E6">
        <w:rPr>
          <w:rFonts w:eastAsia="Times New Roman"/>
          <w:b/>
          <w:szCs w:val="20"/>
          <w:u w:val="single"/>
        </w:rPr>
        <w:t xml:space="preserve">In this way </w:t>
      </w:r>
      <w:r w:rsidRPr="00761556">
        <w:rPr>
          <w:rFonts w:eastAsia="Times New Roman"/>
          <w:b/>
          <w:szCs w:val="20"/>
          <w:u w:val="single"/>
        </w:rPr>
        <w:t xml:space="preserve">even </w:t>
      </w:r>
      <w:proofErr w:type="gramStart"/>
      <w:r w:rsidRPr="00761556">
        <w:rPr>
          <w:rFonts w:eastAsia="Times New Roman"/>
          <w:b/>
          <w:szCs w:val="20"/>
          <w:u w:val="single"/>
        </w:rPr>
        <w:t>if  there</w:t>
      </w:r>
      <w:proofErr w:type="gramEnd"/>
      <w:r w:rsidRPr="00761556">
        <w:rPr>
          <w:rFonts w:eastAsia="Times New Roman"/>
          <w:b/>
          <w:szCs w:val="20"/>
          <w:u w:val="single"/>
        </w:rPr>
        <w:t xml:space="preserve"> is crisis</w:t>
      </w:r>
      <w:r w:rsidRPr="005148E6">
        <w:rPr>
          <w:rFonts w:eastAsia="Times New Roman"/>
          <w:b/>
          <w:szCs w:val="20"/>
          <w:u w:val="single"/>
        </w:rPr>
        <w:t xml:space="preserve"> in China-U.S. relations caused by conflict, </w:t>
      </w:r>
      <w:r w:rsidRPr="00CF7087">
        <w:rPr>
          <w:rFonts w:eastAsia="Times New Roman"/>
          <w:b/>
          <w:szCs w:val="20"/>
          <w:highlight w:val="yellow"/>
          <w:u w:val="single"/>
        </w:rPr>
        <w:t>the nuclear taboo can</w:t>
      </w:r>
      <w:r w:rsidRPr="005148E6">
        <w:rPr>
          <w:rFonts w:eastAsia="Times New Roman"/>
          <w:b/>
          <w:szCs w:val="20"/>
          <w:u w:val="single"/>
        </w:rPr>
        <w:t xml:space="preserve"> also help both  countries </w:t>
      </w:r>
      <w:r w:rsidRPr="00761556">
        <w:rPr>
          <w:rFonts w:eastAsia="Times New Roman"/>
          <w:b/>
          <w:szCs w:val="20"/>
          <w:u w:val="single"/>
        </w:rPr>
        <w:t>reduce suspicions</w:t>
      </w:r>
      <w:r w:rsidRPr="005148E6">
        <w:rPr>
          <w:rFonts w:eastAsia="Times New Roman"/>
          <w:b/>
          <w:szCs w:val="20"/>
          <w:u w:val="single"/>
        </w:rPr>
        <w:t xml:space="preserve"> about the nuclear weapons problem, </w:t>
      </w:r>
      <w:r w:rsidRPr="00CF7087">
        <w:rPr>
          <w:rFonts w:eastAsia="Times New Roman"/>
          <w:b/>
          <w:szCs w:val="20"/>
          <w:highlight w:val="yellow"/>
          <w:u w:val="single"/>
        </w:rPr>
        <w:t>avoid miscalc</w:t>
      </w:r>
      <w:r w:rsidRPr="00761556">
        <w:rPr>
          <w:rFonts w:eastAsia="Times New Roman"/>
          <w:b/>
          <w:szCs w:val="20"/>
          <w:u w:val="single"/>
        </w:rPr>
        <w:t xml:space="preserve">ulation </w:t>
      </w:r>
      <w:r w:rsidRPr="00CF7087">
        <w:rPr>
          <w:rFonts w:eastAsia="Times New Roman"/>
          <w:b/>
          <w:szCs w:val="20"/>
          <w:highlight w:val="yellow"/>
          <w:u w:val="single"/>
        </w:rPr>
        <w:t>and</w:t>
      </w:r>
      <w:r w:rsidRPr="00761556">
        <w:rPr>
          <w:rFonts w:eastAsia="Times New Roman"/>
          <w:b/>
          <w:szCs w:val="20"/>
          <w:u w:val="single"/>
        </w:rPr>
        <w:t xml:space="preserve">  thereby </w:t>
      </w:r>
      <w:r w:rsidRPr="00CF7087">
        <w:rPr>
          <w:rFonts w:eastAsia="Times New Roman"/>
          <w:b/>
          <w:szCs w:val="20"/>
          <w:highlight w:val="yellow"/>
          <w:u w:val="single"/>
        </w:rPr>
        <w:t xml:space="preserve">reduce the </w:t>
      </w:r>
      <w:r w:rsidRPr="00CF7087">
        <w:rPr>
          <w:rStyle w:val="Emphasis"/>
          <w:highlight w:val="yellow"/>
        </w:rPr>
        <w:t>danger of a nuclear war</w:t>
      </w:r>
      <w:r w:rsidRPr="00CF7087">
        <w:rPr>
          <w:rFonts w:eastAsia="Times New Roman"/>
          <w:b/>
          <w:sz w:val="14"/>
          <w:szCs w:val="20"/>
          <w:highlight w:val="yellow"/>
        </w:rPr>
        <w:t>.</w:t>
      </w:r>
      <w:r w:rsidRPr="005148E6">
        <w:rPr>
          <w:rFonts w:eastAsia="Times New Roman"/>
          <w:b/>
          <w:sz w:val="14"/>
          <w:szCs w:val="20"/>
        </w:rPr>
        <w:t xml:space="preserve"> </w:t>
      </w:r>
    </w:p>
    <w:p w:rsidR="00024FC9" w:rsidRDefault="00024FC9" w:rsidP="00024FC9">
      <w:pPr>
        <w:pStyle w:val="Heading4"/>
      </w:pPr>
      <w:r>
        <w:t xml:space="preserve">That causes extinction via retal. </w:t>
      </w:r>
    </w:p>
    <w:p w:rsidR="00024FC9" w:rsidRPr="005148E6" w:rsidRDefault="00024FC9" w:rsidP="00024FC9">
      <w:pPr>
        <w:rPr>
          <w:rStyle w:val="StyleBoldUnderline"/>
          <w:b w:val="0"/>
          <w:bCs/>
        </w:rPr>
      </w:pPr>
      <w:r w:rsidRPr="005148E6">
        <w:rPr>
          <w:rStyle w:val="StyleStyleBold12pt"/>
        </w:rPr>
        <w:t>Ayson 10</w:t>
      </w:r>
      <w:r w:rsidRPr="00193DBC">
        <w:t xml:space="preserve"> (Robert, Professor of Strategic Studies, </w:t>
      </w:r>
      <w:proofErr w:type="gramStart"/>
      <w:r w:rsidRPr="00193DBC">
        <w:t>Director</w:t>
      </w:r>
      <w:proofErr w:type="gramEnd"/>
      <w:r w:rsidRPr="00193DBC">
        <w:t xml:space="preserve"> of Strategic Studies: New Zealand, Senior Research Associate with Oxford’s Centre for International Studies. “After a Terrorist Nuclear Attack: Envisaging Catalytic Effects. Studies in Conflict and Terrorism, Volume 33, Issue 7, July 2010, pages 571-593)</w:t>
      </w:r>
    </w:p>
    <w:p w:rsidR="00024FC9" w:rsidRPr="005148E6" w:rsidRDefault="00024FC9" w:rsidP="00024FC9">
      <w:pPr>
        <w:rPr>
          <w:b/>
          <w:u w:val="single"/>
        </w:rPr>
      </w:pPr>
      <w:r w:rsidRPr="005148E6">
        <w:rPr>
          <w:b/>
          <w:u w:val="single"/>
        </w:rPr>
        <w:t xml:space="preserve">Washington's early response to a terrorist nuclear attack on its own soil might also raise </w:t>
      </w:r>
      <w:r w:rsidRPr="00773B10">
        <w:rPr>
          <w:rStyle w:val="StyleBoldUnderline"/>
        </w:rPr>
        <w:t xml:space="preserve">the possibility of an unwanted (and </w:t>
      </w:r>
      <w:r w:rsidRPr="005148E6">
        <w:rPr>
          <w:b/>
          <w:u w:val="single"/>
        </w:rPr>
        <w:t>nuclear</w:t>
      </w:r>
      <w:r w:rsidRPr="00773B10">
        <w:rPr>
          <w:rStyle w:val="StyleBoldUnderline"/>
        </w:rPr>
        <w:t xml:space="preserve"> aided) </w:t>
      </w:r>
      <w:r w:rsidRPr="005148E6">
        <w:rPr>
          <w:b/>
          <w:u w:val="single"/>
        </w:rPr>
        <w:t>confrontation with Russia and/or China.</w:t>
      </w:r>
      <w:r w:rsidRPr="00773B10">
        <w:rPr>
          <w:rStyle w:val="StyleBoldUnderline"/>
        </w:rPr>
        <w:t xml:space="preserve"> For example, </w:t>
      </w:r>
      <w:r w:rsidRPr="00CF7087">
        <w:rPr>
          <w:b/>
          <w:highlight w:val="yellow"/>
          <w:u w:val="single"/>
        </w:rPr>
        <w:t xml:space="preserve">in the </w:t>
      </w:r>
      <w:r w:rsidRPr="005148E6">
        <w:rPr>
          <w:b/>
          <w:u w:val="single"/>
        </w:rPr>
        <w:t xml:space="preserve">noise and confusion during the immediate </w:t>
      </w:r>
      <w:r w:rsidRPr="00CF7087">
        <w:rPr>
          <w:b/>
          <w:highlight w:val="yellow"/>
          <w:u w:val="single"/>
        </w:rPr>
        <w:t>aftermath of the terrorist</w:t>
      </w:r>
      <w:r w:rsidRPr="005148E6">
        <w:rPr>
          <w:b/>
          <w:u w:val="single"/>
        </w:rPr>
        <w:t xml:space="preserve"> nuclear </w:t>
      </w:r>
      <w:r w:rsidRPr="00CF7087">
        <w:rPr>
          <w:b/>
          <w:highlight w:val="yellow"/>
          <w:u w:val="single"/>
        </w:rPr>
        <w:t>attack, the</w:t>
      </w:r>
      <w:r w:rsidRPr="005148E6">
        <w:rPr>
          <w:b/>
          <w:u w:val="single"/>
        </w:rPr>
        <w:t xml:space="preserve"> U.S. </w:t>
      </w:r>
      <w:r w:rsidRPr="00CF7087">
        <w:rPr>
          <w:b/>
          <w:highlight w:val="yellow"/>
          <w:u w:val="single"/>
        </w:rPr>
        <w:t xml:space="preserve">president might </w:t>
      </w:r>
      <w:r w:rsidRPr="005148E6">
        <w:rPr>
          <w:b/>
          <w:u w:val="single"/>
        </w:rPr>
        <w:t xml:space="preserve">be expected to </w:t>
      </w:r>
      <w:r w:rsidRPr="00CF7087">
        <w:rPr>
          <w:b/>
          <w:highlight w:val="yellow"/>
          <w:u w:val="single"/>
        </w:rPr>
        <w:t>place</w:t>
      </w:r>
      <w:r w:rsidRPr="00773B10">
        <w:rPr>
          <w:rStyle w:val="StyleBoldUnderline"/>
        </w:rPr>
        <w:t xml:space="preserve"> the country's armed forces, including </w:t>
      </w:r>
      <w:r w:rsidRPr="00CF7087">
        <w:rPr>
          <w:b/>
          <w:highlight w:val="yellow"/>
          <w:u w:val="single"/>
        </w:rPr>
        <w:t>its nuclear arsenal, on</w:t>
      </w:r>
      <w:r w:rsidRPr="005148E6">
        <w:rPr>
          <w:b/>
          <w:u w:val="single"/>
        </w:rPr>
        <w:t xml:space="preserve"> a </w:t>
      </w:r>
      <w:r w:rsidRPr="00CF7087">
        <w:rPr>
          <w:b/>
          <w:highlight w:val="yellow"/>
          <w:u w:val="single"/>
        </w:rPr>
        <w:t>high</w:t>
      </w:r>
      <w:r w:rsidRPr="005148E6">
        <w:rPr>
          <w:b/>
          <w:u w:val="single"/>
        </w:rPr>
        <w:t xml:space="preserve">er stage of </w:t>
      </w:r>
      <w:r w:rsidRPr="00CF7087">
        <w:rPr>
          <w:b/>
          <w:highlight w:val="yellow"/>
          <w:u w:val="single"/>
        </w:rPr>
        <w:t>alert</w:t>
      </w:r>
      <w:r w:rsidRPr="005148E6">
        <w:rPr>
          <w:b/>
          <w:u w:val="single"/>
        </w:rPr>
        <w:t>. In such a tense environment</w:t>
      </w:r>
      <w:r w:rsidRPr="00773B10">
        <w:rPr>
          <w:rStyle w:val="StyleBoldUnderline"/>
        </w:rPr>
        <w:t xml:space="preserve">, when careful planning runs up against the friction of reality, it is just possible that </w:t>
      </w:r>
      <w:r w:rsidRPr="00CF7087">
        <w:rPr>
          <w:b/>
          <w:highlight w:val="yellow"/>
          <w:u w:val="single"/>
        </w:rPr>
        <w:t>Moscow and</w:t>
      </w:r>
      <w:r w:rsidRPr="00773B10">
        <w:rPr>
          <w:rStyle w:val="StyleBoldUnderline"/>
        </w:rPr>
        <w:t xml:space="preserve">/or </w:t>
      </w:r>
      <w:r w:rsidRPr="00CF7087">
        <w:rPr>
          <w:b/>
          <w:highlight w:val="yellow"/>
          <w:u w:val="single"/>
        </w:rPr>
        <w:t>China might mistakenly read this as a sign of U.S. intentions to use</w:t>
      </w:r>
      <w:r w:rsidRPr="00CF7087">
        <w:rPr>
          <w:rStyle w:val="StyleBoldUnderline"/>
          <w:highlight w:val="yellow"/>
        </w:rPr>
        <w:t xml:space="preserve"> </w:t>
      </w:r>
      <w:r w:rsidRPr="00773B10">
        <w:rPr>
          <w:rStyle w:val="StyleBoldUnderline"/>
        </w:rPr>
        <w:t xml:space="preserve">force (and possibly </w:t>
      </w:r>
      <w:r w:rsidRPr="00CF7087">
        <w:rPr>
          <w:b/>
          <w:highlight w:val="yellow"/>
          <w:u w:val="single"/>
        </w:rPr>
        <w:t>nuclear force) against them</w:t>
      </w:r>
      <w:r w:rsidRPr="00773B10">
        <w:rPr>
          <w:rStyle w:val="StyleBoldUnderline"/>
        </w:rPr>
        <w:t xml:space="preserve">. In that situation, the </w:t>
      </w:r>
      <w:r w:rsidRPr="005148E6">
        <w:rPr>
          <w:b/>
          <w:u w:val="single"/>
        </w:rPr>
        <w:t>temptations to preempt such actions might grow</w:t>
      </w:r>
      <w:r w:rsidRPr="00773B10">
        <w:rPr>
          <w:rStyle w:val="StyleBoldUnderline"/>
        </w:rPr>
        <w:t xml:space="preserve">, although it must be admitted that </w:t>
      </w:r>
      <w:r w:rsidRPr="005148E6">
        <w:rPr>
          <w:b/>
          <w:u w:val="single"/>
        </w:rPr>
        <w:t xml:space="preserve">any </w:t>
      </w:r>
      <w:r w:rsidRPr="00CF7087">
        <w:rPr>
          <w:b/>
          <w:highlight w:val="yellow"/>
          <w:u w:val="single"/>
        </w:rPr>
        <w:t>preemption would</w:t>
      </w:r>
      <w:r w:rsidRPr="005148E6">
        <w:rPr>
          <w:b/>
          <w:u w:val="single"/>
        </w:rPr>
        <w:t xml:space="preserve"> </w:t>
      </w:r>
      <w:r w:rsidRPr="00773B10">
        <w:rPr>
          <w:rStyle w:val="StyleBoldUnderline"/>
        </w:rPr>
        <w:t xml:space="preserve">probably still </w:t>
      </w:r>
      <w:r w:rsidRPr="00CF7087">
        <w:rPr>
          <w:b/>
          <w:highlight w:val="yellow"/>
          <w:u w:val="single"/>
        </w:rPr>
        <w:t>meet</w:t>
      </w:r>
      <w:r w:rsidRPr="00773B10">
        <w:rPr>
          <w:rStyle w:val="StyleBoldUnderline"/>
        </w:rPr>
        <w:t xml:space="preserve"> with </w:t>
      </w:r>
      <w:r w:rsidRPr="005148E6">
        <w:rPr>
          <w:b/>
          <w:u w:val="single"/>
        </w:rPr>
        <w:t xml:space="preserve">a devastating response. As part of its initial response to the act of nuclear terrorism </w:t>
      </w:r>
      <w:r w:rsidRPr="00773B10">
        <w:rPr>
          <w:rStyle w:val="StyleBoldUnderline"/>
        </w:rPr>
        <w:t xml:space="preserve">(as discussed earlier) </w:t>
      </w:r>
      <w:r w:rsidRPr="005148E6">
        <w:rPr>
          <w:b/>
          <w:u w:val="single"/>
        </w:rPr>
        <w:t>Washington might decide to order</w:t>
      </w:r>
      <w:r w:rsidRPr="00CF7087">
        <w:rPr>
          <w:b/>
          <w:highlight w:val="yellow"/>
          <w:u w:val="single"/>
        </w:rPr>
        <w:t xml:space="preserve"> a</w:t>
      </w:r>
      <w:r w:rsidRPr="00773B10">
        <w:rPr>
          <w:rStyle w:val="StyleBoldUnderline"/>
        </w:rPr>
        <w:t xml:space="preserve"> significant conventional (or </w:t>
      </w:r>
      <w:r w:rsidRPr="00CF7087">
        <w:rPr>
          <w:b/>
          <w:highlight w:val="yellow"/>
          <w:u w:val="single"/>
        </w:rPr>
        <w:t>nuclear) retaliatory</w:t>
      </w:r>
      <w:r w:rsidRPr="00773B10">
        <w:rPr>
          <w:rStyle w:val="StyleBoldUnderline"/>
        </w:rPr>
        <w:t xml:space="preserve"> or disarming </w:t>
      </w:r>
      <w:r w:rsidRPr="00CF7087">
        <w:rPr>
          <w:b/>
          <w:highlight w:val="yellow"/>
          <w:u w:val="single"/>
        </w:rPr>
        <w:t>attack</w:t>
      </w:r>
      <w:r w:rsidRPr="00773B10">
        <w:rPr>
          <w:rStyle w:val="StyleBoldUnderline"/>
        </w:rPr>
        <w:t xml:space="preserve"> </w:t>
      </w:r>
      <w:r w:rsidRPr="005148E6">
        <w:rPr>
          <w:b/>
          <w:u w:val="single"/>
        </w:rPr>
        <w:t>against the leadership of the terrorist group and/or states</w:t>
      </w:r>
      <w:r w:rsidRPr="00773B10">
        <w:rPr>
          <w:rStyle w:val="StyleBoldUnderline"/>
        </w:rPr>
        <w:t xml:space="preserve"> seen to support that group. Depending on the identity and especially the location of these targets, </w:t>
      </w:r>
      <w:r w:rsidRPr="005148E6">
        <w:rPr>
          <w:b/>
          <w:u w:val="single"/>
        </w:rPr>
        <w:t>Russia and/or China might interpret such action as being far too close for their comfort, and</w:t>
      </w:r>
      <w:r w:rsidRPr="00773B10">
        <w:rPr>
          <w:rStyle w:val="StyleBoldUnderline"/>
        </w:rPr>
        <w:t xml:space="preserve"> potentially as an </w:t>
      </w:r>
      <w:r w:rsidRPr="005148E6">
        <w:rPr>
          <w:b/>
          <w:u w:val="single"/>
        </w:rPr>
        <w:t>infringement on their spheres of influence and even on their sovereignty.</w:t>
      </w:r>
      <w:r w:rsidRPr="00773B10">
        <w:rPr>
          <w:rStyle w:val="StyleBoldUnderline"/>
        </w:rPr>
        <w:t xml:space="preserve">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r w:rsidRPr="00193DBC">
        <w:rPr>
          <w:color w:val="000000"/>
          <w:sz w:val="16"/>
          <w:vertAlign w:val="superscript"/>
        </w:rPr>
        <w:t>42</w:t>
      </w:r>
      <w:r w:rsidRPr="00773B10">
        <w:rPr>
          <w:rStyle w:val="StyleBoldUnderline"/>
        </w:rPr>
        <w:t xml:space="preserve"> </w:t>
      </w:r>
      <w:r w:rsidRPr="005148E6">
        <w:rPr>
          <w:b/>
          <w:u w:val="single"/>
        </w:rPr>
        <w:t xml:space="preserve">American </w:t>
      </w:r>
      <w:proofErr w:type="gramStart"/>
      <w:r w:rsidRPr="005148E6">
        <w:rPr>
          <w:b/>
          <w:u w:val="single"/>
        </w:rPr>
        <w:t>pressure</w:t>
      </w:r>
      <w:proofErr w:type="gramEnd"/>
      <w:r w:rsidRPr="005148E6">
        <w:rPr>
          <w:b/>
          <w:u w:val="single"/>
        </w:rPr>
        <w:t xml:space="preserve"> </w:t>
      </w:r>
      <w:r w:rsidRPr="00773B10">
        <w:rPr>
          <w:rStyle w:val="StyleBoldUnderline"/>
        </w:rPr>
        <w:t>on that part of the world</w:t>
      </w:r>
      <w:r w:rsidRPr="005148E6">
        <w:rPr>
          <w:b/>
          <w:u w:val="single"/>
        </w:rPr>
        <w:t xml:space="preserve"> would </w:t>
      </w:r>
      <w:r w:rsidRPr="00773B10">
        <w:rPr>
          <w:rStyle w:val="StyleBoldUnderline"/>
        </w:rPr>
        <w:t>almost</w:t>
      </w:r>
      <w:r w:rsidRPr="005148E6">
        <w:rPr>
          <w:b/>
          <w:u w:val="single"/>
        </w:rPr>
        <w:t xml:space="preserve"> certainly raise alarms in Moscow</w:t>
      </w:r>
      <w:r w:rsidRPr="00773B10">
        <w:rPr>
          <w:rStyle w:val="StyleBoldUnderline"/>
        </w:rPr>
        <w:t xml:space="preserve"> that  …might require a degree of advanced consultation from Washington that the latter found itself unable or unwilling to provide.</w:t>
      </w:r>
    </w:p>
    <w:p w:rsidR="00024FC9" w:rsidRPr="00050A2B" w:rsidRDefault="00024FC9" w:rsidP="00024FC9">
      <w:pPr>
        <w:keepNext/>
        <w:keepLines/>
        <w:spacing w:before="200"/>
        <w:outlineLvl w:val="3"/>
        <w:rPr>
          <w:rFonts w:eastAsia="MS Gothic"/>
          <w:b/>
          <w:bCs/>
          <w:iCs/>
          <w:sz w:val="26"/>
        </w:rPr>
      </w:pPr>
      <w:r w:rsidRPr="00050A2B">
        <w:rPr>
          <w:rFonts w:eastAsia="MS Gothic"/>
          <w:b/>
          <w:bCs/>
          <w:iCs/>
          <w:sz w:val="26"/>
        </w:rPr>
        <w:t xml:space="preserve">Detection technology is uniquely </w:t>
      </w:r>
      <w:proofErr w:type="gramStart"/>
      <w:r w:rsidRPr="00050A2B">
        <w:rPr>
          <w:rFonts w:eastAsia="MS Gothic"/>
          <w:b/>
          <w:bCs/>
          <w:iCs/>
          <w:sz w:val="26"/>
        </w:rPr>
        <w:t>key</w:t>
      </w:r>
      <w:proofErr w:type="gramEnd"/>
      <w:r w:rsidRPr="00050A2B">
        <w:rPr>
          <w:rFonts w:eastAsia="MS Gothic"/>
          <w:b/>
          <w:bCs/>
          <w:iCs/>
          <w:sz w:val="26"/>
        </w:rPr>
        <w:t xml:space="preserve"> to solve terrorism</w:t>
      </w:r>
    </w:p>
    <w:p w:rsidR="00024FC9" w:rsidRPr="00050A2B" w:rsidRDefault="00024FC9" w:rsidP="00024FC9">
      <w:pPr>
        <w:rPr>
          <w:rFonts w:eastAsia="MS Mincho"/>
        </w:rPr>
      </w:pPr>
      <w:r w:rsidRPr="005148E6">
        <w:rPr>
          <w:rStyle w:val="StyleStyleBold12pt"/>
        </w:rPr>
        <w:t>Levi ‘8</w:t>
      </w:r>
      <w:r w:rsidRPr="00050A2B">
        <w:rPr>
          <w:rFonts w:eastAsia="MS Mincho"/>
          <w:b/>
        </w:rPr>
        <w:t xml:space="preserve"> </w:t>
      </w:r>
      <w:r w:rsidRPr="00050A2B">
        <w:rPr>
          <w:rFonts w:eastAsia="MS Mincho"/>
        </w:rPr>
        <w:t>(Michael A. David M. Rubenstein senior fellow for energy and environment at the Council on Foreign Relations, “Deterring State of Sponsorship of Nuclear Terrorism”, Council of Foreign Relations Special Report No. 39, September 2008)</w:t>
      </w:r>
    </w:p>
    <w:p w:rsidR="00024FC9" w:rsidRPr="00CF7087" w:rsidRDefault="00024FC9" w:rsidP="00024FC9">
      <w:pPr>
        <w:rPr>
          <w:rFonts w:eastAsia="MS Mincho"/>
          <w:b/>
          <w:highlight w:val="yellow"/>
          <w:u w:val="single"/>
        </w:rPr>
      </w:pPr>
      <w:r w:rsidRPr="00CF7087">
        <w:rPr>
          <w:rFonts w:eastAsia="MS Mincho"/>
          <w:b/>
          <w:highlight w:val="yellow"/>
          <w:u w:val="single"/>
        </w:rPr>
        <w:t>Nuclear detection tech</w:t>
      </w:r>
      <w:r w:rsidRPr="005148E6">
        <w:rPr>
          <w:rFonts w:eastAsia="MS Mincho"/>
          <w:sz w:val="16"/>
        </w:rPr>
        <w:t xml:space="preserve">nology </w:t>
      </w:r>
      <w:r w:rsidRPr="00CF7087">
        <w:rPr>
          <w:rFonts w:eastAsia="MS Mincho"/>
          <w:b/>
          <w:highlight w:val="yellow"/>
          <w:u w:val="single"/>
        </w:rPr>
        <w:t xml:space="preserve">has a dual role in thwarting a terrorist nuclear attack—deterrence </w:t>
      </w:r>
      <w:r w:rsidRPr="00CF7087">
        <w:rPr>
          <w:rFonts w:eastAsia="MS Mincho"/>
          <w:sz w:val="12"/>
          <w:highlight w:val="yellow"/>
        </w:rPr>
        <w:t>¶</w:t>
      </w:r>
      <w:r w:rsidRPr="00CF7087">
        <w:rPr>
          <w:rFonts w:eastAsia="MS Mincho"/>
          <w:b/>
          <w:highlight w:val="yellow"/>
          <w:u w:val="single"/>
        </w:rPr>
        <w:t xml:space="preserve"> and defense.</w:t>
      </w:r>
      <w:r w:rsidRPr="005148E6">
        <w:rPr>
          <w:rFonts w:eastAsia="MS Mincho"/>
          <w:sz w:val="16"/>
        </w:rPr>
        <w:t xml:space="preserve"> Deterrence means dissuasion from an action by threat of unacceptable consequences. </w:t>
      </w:r>
      <w:r w:rsidRPr="005148E6">
        <w:rPr>
          <w:rFonts w:eastAsia="MS Mincho"/>
          <w:sz w:val="12"/>
        </w:rPr>
        <w:t>¶</w:t>
      </w:r>
      <w:r w:rsidRPr="005148E6">
        <w:rPr>
          <w:rFonts w:eastAsia="MS Mincho"/>
          <w:sz w:val="16"/>
        </w:rPr>
        <w:t xml:space="preserve"> </w:t>
      </w:r>
      <w:r w:rsidRPr="00CF7087">
        <w:rPr>
          <w:rFonts w:eastAsia="MS Mincho"/>
          <w:b/>
          <w:highlight w:val="yellow"/>
          <w:u w:val="single"/>
        </w:rPr>
        <w:t>Terrorists may be deterred from a nuclear strike by</w:t>
      </w:r>
      <w:r w:rsidRPr="00CF7087">
        <w:rPr>
          <w:rFonts w:eastAsia="MS Mincho"/>
          <w:sz w:val="16"/>
          <w:highlight w:val="yellow"/>
        </w:rPr>
        <w:t xml:space="preserve"> </w:t>
      </w:r>
      <w:r w:rsidRPr="005148E6">
        <w:rPr>
          <w:rFonts w:eastAsia="MS Mincho"/>
          <w:sz w:val="16"/>
        </w:rPr>
        <w:t xml:space="preserve">one of the few consequences unacceptable to </w:t>
      </w:r>
      <w:r w:rsidRPr="005148E6">
        <w:rPr>
          <w:rFonts w:eastAsia="MS Mincho"/>
          <w:sz w:val="12"/>
        </w:rPr>
        <w:t>¶</w:t>
      </w:r>
      <w:r w:rsidRPr="005148E6">
        <w:rPr>
          <w:rFonts w:eastAsia="MS Mincho"/>
          <w:sz w:val="16"/>
        </w:rPr>
        <w:t xml:space="preserve"> them: </w:t>
      </w:r>
      <w:r w:rsidRPr="00CF7087">
        <w:rPr>
          <w:rFonts w:eastAsia="MS Mincho"/>
          <w:b/>
          <w:highlight w:val="yellow"/>
          <w:u w:val="single"/>
        </w:rPr>
        <w:t>failure</w:t>
      </w:r>
      <w:r w:rsidRPr="005148E6">
        <w:rPr>
          <w:rFonts w:eastAsia="MS Mincho"/>
          <w:sz w:val="16"/>
        </w:rPr>
        <w:t xml:space="preserve">. </w:t>
      </w:r>
      <w:r w:rsidRPr="00CF7087">
        <w:rPr>
          <w:rFonts w:eastAsia="MS Mincho"/>
          <w:b/>
          <w:highlight w:val="yellow"/>
          <w:u w:val="single"/>
        </w:rPr>
        <w:t>Detection systems would raise that risk.</w:t>
      </w:r>
      <w:r w:rsidRPr="00CF7087">
        <w:rPr>
          <w:rFonts w:eastAsia="MS Mincho"/>
          <w:sz w:val="16"/>
          <w:highlight w:val="yellow"/>
        </w:rPr>
        <w:t xml:space="preserve"> </w:t>
      </w:r>
      <w:r w:rsidRPr="005148E6">
        <w:rPr>
          <w:rFonts w:eastAsia="MS Mincho"/>
          <w:sz w:val="16"/>
        </w:rPr>
        <w:t xml:space="preserve">These </w:t>
      </w:r>
      <w:r w:rsidRPr="00CF7087">
        <w:rPr>
          <w:rFonts w:eastAsia="MS Mincho"/>
          <w:b/>
          <w:highlight w:val="yellow"/>
          <w:u w:val="single"/>
        </w:rPr>
        <w:t>systems</w:t>
      </w:r>
      <w:r w:rsidRPr="00CF7087">
        <w:rPr>
          <w:rFonts w:eastAsia="MS Mincho"/>
          <w:sz w:val="16"/>
          <w:highlight w:val="yellow"/>
        </w:rPr>
        <w:t xml:space="preserve"> </w:t>
      </w:r>
      <w:r w:rsidRPr="005148E6">
        <w:rPr>
          <w:rFonts w:eastAsia="MS Mincho"/>
          <w:sz w:val="16"/>
        </w:rPr>
        <w:t xml:space="preserve">could also </w:t>
      </w:r>
      <w:r w:rsidRPr="00CF7087">
        <w:rPr>
          <w:rFonts w:eastAsia="MS Mincho"/>
          <w:b/>
          <w:highlight w:val="yellow"/>
          <w:u w:val="single"/>
        </w:rPr>
        <w:t>make</w:t>
      </w:r>
      <w:r w:rsidRPr="00CF7087">
        <w:rPr>
          <w:rFonts w:eastAsia="MS Mincho"/>
          <w:sz w:val="16"/>
          <w:highlight w:val="yellow"/>
        </w:rPr>
        <w:t xml:space="preserve"> </w:t>
      </w:r>
      <w:r w:rsidRPr="00CF7087">
        <w:rPr>
          <w:rFonts w:eastAsia="MS Mincho"/>
          <w:b/>
          <w:highlight w:val="yellow"/>
          <w:u w:val="single"/>
        </w:rPr>
        <w:t>a</w:t>
      </w:r>
      <w:r w:rsidRPr="00CF7087">
        <w:rPr>
          <w:rFonts w:eastAsia="MS Mincho"/>
          <w:sz w:val="16"/>
          <w:highlight w:val="yellow"/>
        </w:rPr>
        <w:t xml:space="preserve"> </w:t>
      </w:r>
      <w:r w:rsidRPr="005148E6">
        <w:rPr>
          <w:rFonts w:eastAsia="MS Mincho"/>
          <w:sz w:val="16"/>
        </w:rPr>
        <w:t xml:space="preserve">terrorist </w:t>
      </w:r>
      <w:r w:rsidRPr="005148E6">
        <w:rPr>
          <w:rFonts w:eastAsia="MS Mincho"/>
          <w:sz w:val="12"/>
        </w:rPr>
        <w:t>¶</w:t>
      </w:r>
      <w:r w:rsidRPr="005148E6">
        <w:rPr>
          <w:rFonts w:eastAsia="MS Mincho"/>
          <w:sz w:val="16"/>
        </w:rPr>
        <w:t xml:space="preserve"> </w:t>
      </w:r>
      <w:r w:rsidRPr="00CF7087">
        <w:rPr>
          <w:rFonts w:eastAsia="MS Mincho"/>
          <w:b/>
          <w:highlight w:val="yellow"/>
          <w:u w:val="single"/>
        </w:rPr>
        <w:t>nuclear strike too complex to succeed.</w:t>
      </w:r>
      <w:r w:rsidRPr="005148E6">
        <w:rPr>
          <w:rFonts w:eastAsia="MS Mincho"/>
          <w:sz w:val="16"/>
        </w:rPr>
        <w:t xml:space="preserve"> But </w:t>
      </w:r>
      <w:r w:rsidRPr="00CF7087">
        <w:rPr>
          <w:rFonts w:eastAsia="MS Mincho"/>
          <w:b/>
          <w:highlight w:val="yellow"/>
          <w:u w:val="single"/>
        </w:rPr>
        <w:t>other factors</w:t>
      </w:r>
      <w:r w:rsidRPr="00CF7087">
        <w:rPr>
          <w:rFonts w:eastAsia="MS Mincho"/>
          <w:sz w:val="16"/>
          <w:highlight w:val="yellow"/>
        </w:rPr>
        <w:t xml:space="preserve"> </w:t>
      </w:r>
      <w:r w:rsidRPr="005148E6">
        <w:rPr>
          <w:rFonts w:eastAsia="MS Mincho"/>
          <w:sz w:val="16"/>
        </w:rPr>
        <w:t xml:space="preserve">would also have these effects: the </w:t>
      </w:r>
      <w:r w:rsidRPr="005148E6">
        <w:rPr>
          <w:rFonts w:eastAsia="MS Mincho"/>
          <w:sz w:val="12"/>
        </w:rPr>
        <w:t>¶</w:t>
      </w:r>
      <w:r w:rsidRPr="005148E6">
        <w:rPr>
          <w:rFonts w:eastAsia="MS Mincho"/>
          <w:sz w:val="16"/>
        </w:rPr>
        <w:t xml:space="preserve"> difficulty of fabricating a bomb, the chance that law enforcement or intelligence would detect </w:t>
      </w:r>
      <w:r w:rsidRPr="005148E6">
        <w:rPr>
          <w:rFonts w:eastAsia="MS Mincho"/>
          <w:sz w:val="12"/>
        </w:rPr>
        <w:t>¶</w:t>
      </w:r>
      <w:r w:rsidRPr="005148E6">
        <w:rPr>
          <w:rFonts w:eastAsia="MS Mincho"/>
          <w:sz w:val="16"/>
        </w:rPr>
        <w:t xml:space="preserve"> efforts to obtain a bomb, the possible inability to detonate a purloined bomb, and the risk that </w:t>
      </w:r>
      <w:r w:rsidRPr="005148E6">
        <w:rPr>
          <w:rFonts w:eastAsia="MS Mincho"/>
          <w:sz w:val="12"/>
        </w:rPr>
        <w:t>¶</w:t>
      </w:r>
      <w:r w:rsidRPr="005148E6">
        <w:rPr>
          <w:rFonts w:eastAsia="MS Mincho"/>
          <w:sz w:val="16"/>
        </w:rPr>
        <w:t xml:space="preserve"> </w:t>
      </w:r>
      <w:r w:rsidRPr="005148E6">
        <w:rPr>
          <w:rFonts w:eastAsia="MS Mincho"/>
          <w:sz w:val="12"/>
        </w:rPr>
        <w:t>¶</w:t>
      </w:r>
      <w:r w:rsidRPr="005148E6">
        <w:rPr>
          <w:rFonts w:eastAsia="MS Mincho"/>
          <w:sz w:val="16"/>
        </w:rPr>
        <w:t xml:space="preserve"> scientists recruited for the plot would defect. Such risks would </w:t>
      </w:r>
      <w:r w:rsidRPr="00CF7087">
        <w:rPr>
          <w:rFonts w:eastAsia="MS Mincho"/>
          <w:b/>
          <w:highlight w:val="yellow"/>
          <w:u w:val="single"/>
        </w:rPr>
        <w:t xml:space="preserve">disappear, </w:t>
      </w:r>
      <w:r w:rsidRPr="005148E6">
        <w:rPr>
          <w:rFonts w:eastAsia="MS Mincho"/>
          <w:sz w:val="16"/>
        </w:rPr>
        <w:t>however,</w:t>
      </w:r>
      <w:r w:rsidRPr="00CF7087">
        <w:rPr>
          <w:rFonts w:eastAsia="MS Mincho"/>
          <w:b/>
          <w:highlight w:val="yellow"/>
          <w:u w:val="single"/>
        </w:rPr>
        <w:t xml:space="preserve"> if </w:t>
      </w:r>
      <w:proofErr w:type="gramStart"/>
      <w:r w:rsidRPr="00CF7087">
        <w:rPr>
          <w:rFonts w:eastAsia="MS Mincho"/>
          <w:b/>
          <w:highlight w:val="yellow"/>
          <w:u w:val="single"/>
        </w:rPr>
        <w:t xml:space="preserve">terrorists </w:t>
      </w:r>
      <w:r w:rsidRPr="005148E6">
        <w:rPr>
          <w:rFonts w:eastAsia="MS Mincho"/>
          <w:sz w:val="16"/>
        </w:rPr>
        <w:t xml:space="preserve"> </w:t>
      </w:r>
      <w:r w:rsidRPr="005148E6">
        <w:rPr>
          <w:rFonts w:eastAsia="MS Mincho"/>
          <w:b/>
          <w:u w:val="single"/>
        </w:rPr>
        <w:t>were</w:t>
      </w:r>
      <w:proofErr w:type="gramEnd"/>
      <w:r w:rsidRPr="005148E6">
        <w:rPr>
          <w:rFonts w:eastAsia="MS Mincho"/>
          <w:b/>
          <w:u w:val="single"/>
        </w:rPr>
        <w:t xml:space="preserve"> given a bomb and operating instructions. They would then only need to</w:t>
      </w:r>
      <w:r w:rsidRPr="00CF7087">
        <w:rPr>
          <w:rFonts w:eastAsia="MS Mincho"/>
          <w:b/>
          <w:highlight w:val="yellow"/>
          <w:u w:val="single"/>
        </w:rPr>
        <w:t xml:space="preserve"> mount a smuggling operation. In that case, the role of nuclear detection systems </w:t>
      </w:r>
      <w:r w:rsidRPr="005148E6">
        <w:rPr>
          <w:rFonts w:eastAsia="MS Mincho"/>
          <w:sz w:val="16"/>
        </w:rPr>
        <w:t>would change: they would</w:t>
      </w:r>
      <w:r w:rsidRPr="00CF7087">
        <w:rPr>
          <w:rFonts w:eastAsia="MS Mincho"/>
          <w:b/>
          <w:highlight w:val="yellow"/>
          <w:u w:val="single"/>
        </w:rPr>
        <w:t xml:space="preserve"> </w:t>
      </w:r>
      <w:proofErr w:type="gramStart"/>
      <w:r w:rsidRPr="00CF7087">
        <w:rPr>
          <w:rFonts w:eastAsia="MS Mincho"/>
          <w:b/>
          <w:highlight w:val="yellow"/>
          <w:u w:val="single"/>
        </w:rPr>
        <w:t>become  the</w:t>
      </w:r>
      <w:proofErr w:type="gramEnd"/>
      <w:r w:rsidRPr="00CF7087">
        <w:rPr>
          <w:rFonts w:eastAsia="MS Mincho"/>
          <w:b/>
          <w:highlight w:val="yellow"/>
          <w:u w:val="single"/>
        </w:rPr>
        <w:t xml:space="preserve"> main defense. </w:t>
      </w:r>
    </w:p>
    <w:p w:rsidR="00024FC9" w:rsidRDefault="00024FC9" w:rsidP="00024FC9">
      <w:pPr>
        <w:pStyle w:val="Heading4"/>
      </w:pPr>
      <w:r>
        <w:t>Scenario two is prolif:</w:t>
      </w:r>
    </w:p>
    <w:p w:rsidR="00024FC9" w:rsidRPr="00050A2B" w:rsidRDefault="00024FC9" w:rsidP="00024FC9">
      <w:pPr>
        <w:keepNext/>
        <w:keepLines/>
        <w:spacing w:before="200"/>
        <w:outlineLvl w:val="3"/>
        <w:rPr>
          <w:rFonts w:eastAsia="MS Gothic"/>
          <w:b/>
          <w:bCs/>
          <w:iCs/>
          <w:sz w:val="26"/>
        </w:rPr>
      </w:pPr>
      <w:r w:rsidRPr="00050A2B">
        <w:rPr>
          <w:rFonts w:eastAsia="MS Gothic"/>
          <w:b/>
          <w:bCs/>
          <w:iCs/>
          <w:sz w:val="26"/>
        </w:rPr>
        <w:t>HE-3 shortage undermines non-proliferation and scientific research</w:t>
      </w:r>
    </w:p>
    <w:p w:rsidR="00024FC9" w:rsidRPr="00050A2B" w:rsidRDefault="00024FC9" w:rsidP="00024FC9">
      <w:pPr>
        <w:rPr>
          <w:rFonts w:eastAsia="MS Mincho"/>
        </w:rPr>
      </w:pPr>
      <w:r w:rsidRPr="005148E6">
        <w:rPr>
          <w:rStyle w:val="StyleStyleBold12pt"/>
        </w:rPr>
        <w:t>Lobsenz ’10</w:t>
      </w:r>
      <w:r w:rsidRPr="00050A2B">
        <w:rPr>
          <w:rFonts w:eastAsia="MS Mincho"/>
          <w:b/>
        </w:rPr>
        <w:t xml:space="preserve"> </w:t>
      </w:r>
      <w:r w:rsidRPr="00050A2B">
        <w:rPr>
          <w:rFonts w:eastAsia="MS Mincho"/>
        </w:rPr>
        <w:t xml:space="preserve">(George, editor of </w:t>
      </w:r>
      <w:r w:rsidRPr="00050A2B">
        <w:rPr>
          <w:rFonts w:eastAsia="MS Mincho"/>
          <w:i/>
        </w:rPr>
        <w:t xml:space="preserve">Energy Daily, </w:t>
      </w:r>
      <w:r w:rsidRPr="00050A2B">
        <w:rPr>
          <w:rFonts w:eastAsia="MS Mincho"/>
        </w:rPr>
        <w:t>DOE Helium Shortage Hits Nuke Security, Oil And Gas Industry, 7/10/10,</w:t>
      </w:r>
    </w:p>
    <w:p w:rsidR="00024FC9" w:rsidRPr="00050A2B" w:rsidRDefault="00024FC9" w:rsidP="00024FC9">
      <w:pPr>
        <w:rPr>
          <w:rFonts w:eastAsia="MS Mincho"/>
        </w:rPr>
      </w:pPr>
      <w:r w:rsidRPr="00050A2B">
        <w:rPr>
          <w:rFonts w:eastAsia="MS Mincho"/>
        </w:rPr>
        <w:t>http://www.managingpowermag.com/supply_chains/253.html)</w:t>
      </w:r>
    </w:p>
    <w:p w:rsidR="00024FC9" w:rsidRPr="005148E6" w:rsidRDefault="00024FC9" w:rsidP="00024FC9">
      <w:pPr>
        <w:rPr>
          <w:sz w:val="16"/>
        </w:rPr>
      </w:pPr>
      <w:r w:rsidRPr="00050A2B">
        <w:rPr>
          <w:rFonts w:eastAsia="MS Mincho"/>
          <w:sz w:val="16"/>
        </w:rPr>
        <w:t xml:space="preserve">The Energy Department's failure to recognize </w:t>
      </w:r>
      <w:r w:rsidRPr="00CF7087">
        <w:rPr>
          <w:rFonts w:eastAsia="MS Mincho"/>
          <w:b/>
          <w:highlight w:val="yellow"/>
          <w:u w:val="single"/>
        </w:rPr>
        <w:t>an impending supply squeeze for helium-3</w:t>
      </w:r>
      <w:r w:rsidRPr="00050A2B">
        <w:rPr>
          <w:rFonts w:eastAsia="MS Mincho"/>
          <w:sz w:val="16"/>
        </w:rPr>
        <w:t>—a nonradioactive gas produced in the agency's nuclear weapons complex—</w:t>
      </w:r>
      <w:r w:rsidRPr="00CF7087">
        <w:rPr>
          <w:rFonts w:eastAsia="MS Mincho"/>
          <w:b/>
          <w:highlight w:val="yellow"/>
          <w:u w:val="single"/>
        </w:rPr>
        <w:t xml:space="preserve">has created a </w:t>
      </w:r>
      <w:r w:rsidRPr="00CA6EB2">
        <w:rPr>
          <w:rFonts w:eastAsia="MS Mincho"/>
          <w:b/>
          <w:u w:val="single"/>
        </w:rPr>
        <w:t xml:space="preserve">national </w:t>
      </w:r>
      <w:r w:rsidRPr="00CF7087">
        <w:rPr>
          <w:rFonts w:eastAsia="MS Mincho"/>
          <w:b/>
          <w:highlight w:val="yellow"/>
          <w:u w:val="single"/>
        </w:rPr>
        <w:t xml:space="preserve">crisis </w:t>
      </w:r>
      <w:r w:rsidRPr="00050A2B">
        <w:rPr>
          <w:rFonts w:eastAsia="MS Mincho"/>
          <w:sz w:val="16"/>
        </w:rPr>
        <w:t xml:space="preserve">requiring White House intervention and </w:t>
      </w:r>
      <w:r w:rsidRPr="00CF7087">
        <w:rPr>
          <w:rFonts w:eastAsia="MS Mincho"/>
          <w:b/>
          <w:highlight w:val="yellow"/>
          <w:u w:val="single"/>
        </w:rPr>
        <w:t xml:space="preserve">threatening key U.S. nuclear </w:t>
      </w:r>
      <w:r w:rsidRPr="00CA6EB2">
        <w:rPr>
          <w:rFonts w:eastAsia="MS Mincho"/>
          <w:b/>
          <w:u w:val="single"/>
        </w:rPr>
        <w:t xml:space="preserve">and homeland </w:t>
      </w:r>
      <w:r w:rsidRPr="00CF7087">
        <w:rPr>
          <w:rFonts w:eastAsia="MS Mincho"/>
          <w:b/>
          <w:highlight w:val="yellow"/>
          <w:u w:val="single"/>
        </w:rPr>
        <w:t>security programs</w:t>
      </w:r>
      <w:r w:rsidRPr="00050A2B">
        <w:rPr>
          <w:rFonts w:eastAsia="MS Mincho"/>
          <w:sz w:val="16"/>
        </w:rPr>
        <w:t xml:space="preserve">, a wide range of </w:t>
      </w:r>
      <w:r w:rsidRPr="00CA6EB2">
        <w:rPr>
          <w:rFonts w:eastAsia="MS Mincho"/>
          <w:b/>
          <w:u w:val="single"/>
        </w:rPr>
        <w:t xml:space="preserve">medical and scientific research activities </w:t>
      </w:r>
      <w:r w:rsidRPr="00050A2B">
        <w:rPr>
          <w:sz w:val="16"/>
        </w:rPr>
        <w:t xml:space="preserve">and development of U.S. oil and natural gas resources, according to testimony before a House subcommittee. ¶ </w:t>
      </w:r>
      <w:proofErr w:type="gramStart"/>
      <w:r w:rsidRPr="00050A2B">
        <w:rPr>
          <w:sz w:val="16"/>
        </w:rPr>
        <w:t>The</w:t>
      </w:r>
      <w:proofErr w:type="gramEnd"/>
      <w:r w:rsidRPr="00050A2B">
        <w:rPr>
          <w:sz w:val="16"/>
        </w:rPr>
        <w:t xml:space="preserve"> testimony at the House Science and Technology Committee's investigations and oversight subcommittee revealed that DOE and other federal officials only fully grasped the situation in 2008. Fast-dwindling helium-3 supplies forced the government last year to begin rationing the gas, which has unique neutron detection and refrigerant capabilities that cannot be provided by other substances in some research and industrial applications. ¶ And in a growing snowball</w:t>
      </w:r>
      <w:r w:rsidRPr="00050A2B">
        <w:rPr>
          <w:rFonts w:eastAsia="MS Mincho"/>
          <w:sz w:val="16"/>
        </w:rPr>
        <w:t xml:space="preserve"> of real-world impacts, the sudden helium </w:t>
      </w:r>
      <w:r w:rsidRPr="00CF7087">
        <w:rPr>
          <w:rFonts w:eastAsia="MS Mincho"/>
          <w:b/>
          <w:highlight w:val="yellow"/>
          <w:u w:val="single"/>
        </w:rPr>
        <w:t xml:space="preserve">shortage </w:t>
      </w:r>
      <w:r w:rsidRPr="00050A2B">
        <w:rPr>
          <w:rFonts w:eastAsia="MS Mincho"/>
          <w:sz w:val="16"/>
        </w:rPr>
        <w:t xml:space="preserve">already </w:t>
      </w:r>
      <w:r w:rsidRPr="00CF7087">
        <w:rPr>
          <w:rFonts w:eastAsia="MS Mincho"/>
          <w:b/>
          <w:highlight w:val="yellow"/>
          <w:u w:val="single"/>
        </w:rPr>
        <w:t>has</w:t>
      </w:r>
      <w:proofErr w:type="gramStart"/>
      <w:r w:rsidRPr="00CF7087">
        <w:rPr>
          <w:rFonts w:eastAsia="MS Mincho"/>
          <w:b/>
          <w:highlight w:val="yellow"/>
          <w:u w:val="single"/>
        </w:rPr>
        <w:t>:¶</w:t>
      </w:r>
      <w:proofErr w:type="gramEnd"/>
      <w:r w:rsidRPr="00CF7087">
        <w:rPr>
          <w:rFonts w:eastAsia="MS Mincho"/>
          <w:b/>
          <w:highlight w:val="yellow"/>
          <w:u w:val="single"/>
        </w:rPr>
        <w:t xml:space="preserve"> Disrupted international nonproliferation efforts</w:t>
      </w:r>
      <w:r w:rsidRPr="00050A2B">
        <w:rPr>
          <w:rFonts w:eastAsia="MS Mincho"/>
          <w:sz w:val="16"/>
        </w:rPr>
        <w:t xml:space="preserve"> led by the International Atomic Energy Agency </w:t>
      </w:r>
      <w:r w:rsidRPr="00CF7087">
        <w:rPr>
          <w:rFonts w:eastAsia="MS Mincho"/>
          <w:b/>
          <w:highlight w:val="yellow"/>
          <w:u w:val="single"/>
        </w:rPr>
        <w:t xml:space="preserve">that use helium-based devices to track and safeguard sensitive nuclear materials;¶ Slowed </w:t>
      </w:r>
      <w:r w:rsidRPr="00050A2B">
        <w:rPr>
          <w:rFonts w:eastAsia="MS Mincho"/>
          <w:sz w:val="16"/>
        </w:rPr>
        <w:t>Department of Homeland Security (</w:t>
      </w:r>
      <w:r w:rsidRPr="00CF7087">
        <w:rPr>
          <w:rFonts w:eastAsia="MS Mincho"/>
          <w:b/>
          <w:highlight w:val="yellow"/>
          <w:u w:val="single"/>
        </w:rPr>
        <w:t xml:space="preserve">DHS) and DOE programs to deploy radiation detection machines </w:t>
      </w:r>
      <w:r w:rsidRPr="00050A2B">
        <w:rPr>
          <w:rFonts w:eastAsia="MS Mincho"/>
          <w:sz w:val="16"/>
        </w:rPr>
        <w:t xml:space="preserve">at airports, seaports and border crossings;¶ </w:t>
      </w:r>
      <w:r w:rsidRPr="00CA6EB2">
        <w:rPr>
          <w:rFonts w:eastAsia="MS Mincho"/>
          <w:b/>
          <w:u w:val="single"/>
        </w:rPr>
        <w:t>Delayed a huge swath of cutting-edge</w:t>
      </w:r>
      <w:r w:rsidRPr="00CA6EB2">
        <w:rPr>
          <w:rFonts w:eastAsia="MS Mincho"/>
          <w:sz w:val="16"/>
        </w:rPr>
        <w:t xml:space="preserve"> </w:t>
      </w:r>
      <w:r w:rsidRPr="00CA6EB2">
        <w:rPr>
          <w:rFonts w:eastAsia="MS Mincho"/>
          <w:b/>
          <w:u w:val="single"/>
        </w:rPr>
        <w:t>scientific research, ranging from superconductivity to nanotechnology to quantum computing</w:t>
      </w:r>
      <w:r w:rsidRPr="00CF7087">
        <w:rPr>
          <w:rFonts w:eastAsia="MS Mincho"/>
          <w:b/>
          <w:highlight w:val="yellow"/>
          <w:u w:val="single"/>
        </w:rPr>
        <w:t>;</w:t>
      </w:r>
      <w:r w:rsidRPr="00050A2B">
        <w:rPr>
          <w:rFonts w:eastAsia="MS Mincho"/>
          <w:sz w:val="16"/>
        </w:rPr>
        <w:t xml:space="preserve">¶ Curtailed operations at some neutron-scattering facilities overseas, although similar DOE facilities such as the Spallation Neutron Source at Oak Ridge, Tenn., have sufficient helium for planned operations through fiscal year 2014;¶ </w:t>
      </w:r>
      <w:r w:rsidRPr="00CA6EB2">
        <w:rPr>
          <w:rFonts w:eastAsia="MS Mincho"/>
          <w:b/>
          <w:u w:val="single"/>
        </w:rPr>
        <w:t xml:space="preserve">Jeopardized </w:t>
      </w:r>
      <w:r w:rsidRPr="00050A2B">
        <w:rPr>
          <w:rFonts w:eastAsia="MS Mincho"/>
          <w:sz w:val="16"/>
        </w:rPr>
        <w:t xml:space="preserve">progress on new lung imaging </w:t>
      </w:r>
      <w:r w:rsidRPr="00CA6EB2">
        <w:rPr>
          <w:rFonts w:eastAsia="MS Mincho"/>
          <w:b/>
          <w:u w:val="single"/>
        </w:rPr>
        <w:t xml:space="preserve">techniques that promise </w:t>
      </w:r>
      <w:r w:rsidRPr="00050A2B">
        <w:rPr>
          <w:rFonts w:eastAsia="MS Mincho"/>
          <w:sz w:val="16"/>
        </w:rPr>
        <w:t xml:space="preserve">better </w:t>
      </w:r>
      <w:r w:rsidRPr="00CA6EB2">
        <w:rPr>
          <w:rFonts w:eastAsia="MS Mincho"/>
          <w:b/>
          <w:u w:val="single"/>
        </w:rPr>
        <w:t xml:space="preserve">treatment </w:t>
      </w:r>
      <w:r w:rsidRPr="00050A2B">
        <w:rPr>
          <w:rFonts w:eastAsia="MS Mincho"/>
          <w:sz w:val="16"/>
        </w:rPr>
        <w:t xml:space="preserve">methods </w:t>
      </w:r>
      <w:r w:rsidRPr="00CA6EB2">
        <w:rPr>
          <w:rFonts w:eastAsia="MS Mincho"/>
          <w:b/>
          <w:u w:val="single"/>
        </w:rPr>
        <w:t xml:space="preserve">for </w:t>
      </w:r>
      <w:r w:rsidRPr="00050A2B">
        <w:rPr>
          <w:rFonts w:eastAsia="MS Mincho"/>
          <w:sz w:val="16"/>
        </w:rPr>
        <w:t xml:space="preserve">respiratory </w:t>
      </w:r>
      <w:r w:rsidRPr="00CA6EB2">
        <w:rPr>
          <w:rFonts w:eastAsia="MS Mincho"/>
          <w:b/>
          <w:u w:val="single"/>
        </w:rPr>
        <w:t>disease</w:t>
      </w:r>
      <w:r w:rsidRPr="00050A2B">
        <w:rPr>
          <w:rFonts w:eastAsia="MS Mincho"/>
          <w:sz w:val="16"/>
        </w:rPr>
        <w:t xml:space="preserve">; </w:t>
      </w:r>
      <w:r w:rsidRPr="00CA6EB2">
        <w:rPr>
          <w:rFonts w:eastAsia="MS Mincho"/>
          <w:b/>
          <w:u w:val="single"/>
        </w:rPr>
        <w:t>and</w:t>
      </w:r>
      <w:r w:rsidRPr="00050A2B">
        <w:rPr>
          <w:rFonts w:eastAsia="MS Mincho"/>
          <w:sz w:val="16"/>
        </w:rPr>
        <w:t xml:space="preserve">¶ </w:t>
      </w:r>
      <w:r w:rsidRPr="00050A2B">
        <w:rPr>
          <w:sz w:val="16"/>
        </w:rPr>
        <w:t xml:space="preserve">Forced oil well services companies to scramble for helium-3 devices that are critical to assessing and developing underground oil and gas reservoirs, including the nation's fast-growing shale gas fields. </w:t>
      </w:r>
    </w:p>
    <w:p w:rsidR="00024FC9" w:rsidRPr="00A56DEF" w:rsidRDefault="00024FC9" w:rsidP="00024FC9">
      <w:pPr>
        <w:pStyle w:val="Heading4"/>
      </w:pPr>
      <w:r w:rsidRPr="00A56DEF">
        <w:t xml:space="preserve">New proliferators will be uniquely destabilizing </w:t>
      </w:r>
      <w:r>
        <w:t>--</w:t>
      </w:r>
      <w:r w:rsidRPr="00A56DEF">
        <w:t xml:space="preserve"> guarantees conflict escalation. </w:t>
      </w:r>
    </w:p>
    <w:p w:rsidR="00024FC9" w:rsidRPr="00342E99" w:rsidRDefault="00024FC9" w:rsidP="00024FC9">
      <w:pPr>
        <w:rPr>
          <w:rStyle w:val="StyleStyleBold12pt"/>
        </w:rPr>
      </w:pPr>
      <w:r w:rsidRPr="00342E99">
        <w:rPr>
          <w:rStyle w:val="StyleStyleBold12pt"/>
        </w:rPr>
        <w:t xml:space="preserve">Cimbala, ‘8  </w:t>
      </w:r>
    </w:p>
    <w:p w:rsidR="00024FC9" w:rsidRPr="00A56DEF" w:rsidRDefault="00024FC9" w:rsidP="00024FC9">
      <w:r w:rsidRPr="00A56DEF">
        <w:t xml:space="preserve">[Stephen, Distinguished Prof. Pol. Sci. – Penn. State Brandywine, Comparative Strategy, “Anticipatory Attacks: Nuclear Crisis Stability in Future Asia”, 27, InformaWorld] </w:t>
      </w:r>
    </w:p>
    <w:p w:rsidR="00024FC9" w:rsidRPr="005148E6" w:rsidRDefault="00024FC9" w:rsidP="00024FC9">
      <w:pPr>
        <w:rPr>
          <w:rStyle w:val="F7-SmallFont"/>
        </w:rPr>
      </w:pPr>
      <w:r w:rsidRPr="00A56DEF">
        <w:rPr>
          <w:sz w:val="14"/>
        </w:rPr>
        <w:t xml:space="preserve">If the possibility existed of a mistaken preemption during and immediately after the Cold War, between the experienced nuclear forces and command systems of America and Russia, then it may be a matter of even more concern with regard to states with newer and more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 in the present century, is that the Americans and their NATO allies shared with the Soviets and Russians a commonality of culture and historical experience. Future threats to American or Russian security from weapons of mass destruction may be presented by states or nonstate actors motivated by cultural and social predispositions not easily understood by those </w:t>
      </w:r>
      <w:proofErr w:type="gramStart"/>
      <w:r w:rsidRPr="00A56DEF">
        <w:rPr>
          <w:sz w:val="14"/>
        </w:rPr>
        <w:t>in the West nor</w:t>
      </w:r>
      <w:proofErr w:type="gramEnd"/>
      <w:r w:rsidRPr="00A56DEF">
        <w:rPr>
          <w:sz w:val="14"/>
        </w:rPr>
        <w:t xml:space="preserve"> subject to favorable manipulation during a crisis. The spread of nuclear weapons in Asia presents a complicated mosaic of possibilities in this regard. </w:t>
      </w:r>
      <w:r w:rsidRPr="00CF7087">
        <w:rPr>
          <w:rStyle w:val="StyleBoldUnderline"/>
          <w:highlight w:val="yellow"/>
        </w:rPr>
        <w:t>States with nuclear forces</w:t>
      </w:r>
      <w:r w:rsidRPr="005148E6">
        <w:rPr>
          <w:rStyle w:val="StyleBoldUnderline"/>
        </w:rPr>
        <w:t xml:space="preserve"> of variable force structure, operational experience, </w:t>
      </w:r>
      <w:r w:rsidRPr="00CF7087">
        <w:rPr>
          <w:rStyle w:val="StyleBoldUnderline"/>
          <w:highlight w:val="yellow"/>
        </w:rPr>
        <w:t xml:space="preserve">and </w:t>
      </w:r>
      <w:r w:rsidRPr="00CF7087">
        <w:rPr>
          <w:rStyle w:val="Emphasis"/>
          <w:highlight w:val="yellow"/>
        </w:rPr>
        <w:t>c</w:t>
      </w:r>
      <w:r w:rsidRPr="005148E6">
        <w:rPr>
          <w:rStyle w:val="StyleBoldUnderline"/>
        </w:rPr>
        <w:t>ommand-</w:t>
      </w:r>
      <w:r w:rsidRPr="00CF7087">
        <w:rPr>
          <w:rStyle w:val="Emphasis"/>
          <w:highlight w:val="yellow"/>
        </w:rPr>
        <w:t>c</w:t>
      </w:r>
      <w:r w:rsidRPr="005148E6">
        <w:rPr>
          <w:rStyle w:val="StyleBoldUnderline"/>
        </w:rPr>
        <w:t xml:space="preserve">ontrol </w:t>
      </w:r>
      <w:r w:rsidRPr="00CF7087">
        <w:rPr>
          <w:rStyle w:val="StyleBoldUnderline"/>
          <w:highlight w:val="yellow"/>
        </w:rPr>
        <w:t>systems will be thrown into a matrix of</w:t>
      </w:r>
      <w:r w:rsidRPr="005148E6">
        <w:rPr>
          <w:rStyle w:val="StyleBoldUnderline"/>
        </w:rPr>
        <w:t xml:space="preserve"> complex political, social, and cultural </w:t>
      </w:r>
      <w:r w:rsidRPr="00CF7087">
        <w:rPr>
          <w:rStyle w:val="StyleBoldUnderline"/>
          <w:highlight w:val="yellow"/>
        </w:rPr>
        <w:t xml:space="preserve">crosscurrents </w:t>
      </w:r>
      <w:r w:rsidRPr="00CF7087">
        <w:rPr>
          <w:rStyle w:val="Emphasis"/>
          <w:highlight w:val="yellow"/>
        </w:rPr>
        <w:t>contributory to the possibility of war</w:t>
      </w:r>
      <w:r w:rsidRPr="00A56DEF">
        <w:rPr>
          <w:sz w:val="14"/>
        </w:rPr>
        <w:t xml:space="preserve">. In addition to the existing nuclear </w:t>
      </w:r>
      <w:r w:rsidRPr="00CF7087">
        <w:rPr>
          <w:rStyle w:val="StyleBoldUnderline"/>
          <w:highlight w:val="yellow"/>
        </w:rPr>
        <w:t>powers in Asia</w:t>
      </w:r>
      <w:r w:rsidRPr="00A56DEF">
        <w:rPr>
          <w:sz w:val="14"/>
        </w:rPr>
        <w:t xml:space="preserve">, others </w:t>
      </w:r>
      <w:r w:rsidRPr="00CF7087">
        <w:rPr>
          <w:rStyle w:val="StyleBoldUnderline"/>
          <w:highlight w:val="yellow"/>
        </w:rPr>
        <w:t>may seek nuclear weapons if they feel threatened by regional rivals or hostile alliances</w:t>
      </w:r>
      <w:r w:rsidRPr="005148E6">
        <w:rPr>
          <w:rStyle w:val="StyleBoldUnderline"/>
        </w:rPr>
        <w:t>.</w:t>
      </w:r>
      <w:r w:rsidRPr="00A56DEF">
        <w:rPr>
          <w:sz w:val="14"/>
        </w:rPr>
        <w:t xml:space="preserve"> Containment of nuclear proliferation in Asia is a desirable political objective for all of the obvious reasons. Nevertheless, </w:t>
      </w:r>
      <w:r w:rsidRPr="00CF7087">
        <w:rPr>
          <w:rStyle w:val="StyleBoldUnderline"/>
          <w:highlight w:val="yellow"/>
        </w:rPr>
        <w:t>the present century is unlikely to see</w:t>
      </w:r>
      <w:r w:rsidRPr="005148E6">
        <w:rPr>
          <w:rStyle w:val="StyleBoldUnderline"/>
        </w:rPr>
        <w:t xml:space="preserve"> the </w:t>
      </w:r>
      <w:r w:rsidRPr="00CF7087">
        <w:rPr>
          <w:rStyle w:val="StyleBoldUnderline"/>
          <w:highlight w:val="yellow"/>
        </w:rPr>
        <w:t>nuclear hesitancy</w:t>
      </w:r>
      <w:r w:rsidRPr="005148E6">
        <w:rPr>
          <w:rStyle w:val="StyleBoldUnderline"/>
        </w:rPr>
        <w:t xml:space="preserve"> or risk aversion that marked the Cold War, in part, </w:t>
      </w:r>
      <w:r w:rsidRPr="00CF7087">
        <w:rPr>
          <w:rStyle w:val="StyleBoldUnderline"/>
          <w:highlight w:val="yellow"/>
        </w:rPr>
        <w:t xml:space="preserve">because the </w:t>
      </w:r>
      <w:r w:rsidRPr="005148E6">
        <w:rPr>
          <w:rStyle w:val="StyleBoldUnderline"/>
        </w:rPr>
        <w:t xml:space="preserve">military and political </w:t>
      </w:r>
      <w:r w:rsidRPr="00CF7087">
        <w:rPr>
          <w:rStyle w:val="StyleBoldUnderline"/>
          <w:highlight w:val="yellow"/>
        </w:rPr>
        <w:t xml:space="preserve">discipline imposed by the Cold War </w:t>
      </w:r>
      <w:r w:rsidRPr="005148E6">
        <w:rPr>
          <w:rStyle w:val="StyleBoldUnderline"/>
        </w:rPr>
        <w:t xml:space="preserve">superpowers </w:t>
      </w:r>
      <w:r w:rsidRPr="00CF7087">
        <w:rPr>
          <w:rStyle w:val="StyleBoldUnderline"/>
          <w:highlight w:val="yellow"/>
        </w:rPr>
        <w:t>no longer exists,</w:t>
      </w:r>
      <w:r w:rsidRPr="005148E6">
        <w:rPr>
          <w:rStyle w:val="StyleBoldUnderline"/>
        </w:rPr>
        <w:t xml:space="preserve"> but also because </w:t>
      </w:r>
      <w:r w:rsidRPr="00CF7087">
        <w:rPr>
          <w:rStyle w:val="StyleBoldUnderline"/>
          <w:highlight w:val="yellow"/>
        </w:rPr>
        <w:t xml:space="preserve">states in Asia have new aspirations for </w:t>
      </w:r>
      <w:r w:rsidRPr="005148E6">
        <w:rPr>
          <w:rStyle w:val="StyleBoldUnderline"/>
        </w:rPr>
        <w:t xml:space="preserve">regional or </w:t>
      </w:r>
      <w:r w:rsidRPr="00CF7087">
        <w:rPr>
          <w:rStyle w:val="StyleBoldUnderline"/>
          <w:highlight w:val="yellow"/>
        </w:rPr>
        <w:t>global respect</w:t>
      </w:r>
      <w:r w:rsidRPr="00A56DEF">
        <w:rPr>
          <w:sz w:val="14"/>
        </w:rPr>
        <w:t xml:space="preserve">.12 The spread of ballistic missiles and other nuclear-capable delivery systems in Asia, or in the Middle East with reach into Asia, is especially dangerous because plausible adversaries live close together and are already engaged in ongoing disputes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NorthKorea; India, with Pakistan and China; Pakistan, with India and China; and so on. </w:t>
      </w:r>
      <w:r w:rsidRPr="005148E6">
        <w:rPr>
          <w:rStyle w:val="StyleBoldUnderline"/>
        </w:rPr>
        <w:t>The short flight times of ballistic missiles between the cities or military forces of contiguous states means that very little time will be available for warning and attack assessment by the defender</w:t>
      </w:r>
      <w:r w:rsidRPr="00A56DEF">
        <w:rPr>
          <w:sz w:val="14"/>
        </w:rPr>
        <w:t xml:space="preserve">. </w:t>
      </w:r>
      <w:r w:rsidRPr="00CF7087">
        <w:rPr>
          <w:rStyle w:val="Emphasis"/>
          <w:highlight w:val="yellow"/>
        </w:rPr>
        <w:t>Conventionally armed missiles could easily be mistaken for a tactical nuclear first use</w:t>
      </w:r>
      <w:r w:rsidRPr="005148E6">
        <w:rPr>
          <w:rStyle w:val="StyleBoldUnderline"/>
        </w:rPr>
        <w:t>.</w:t>
      </w:r>
      <w:r w:rsidRPr="00A56DEF">
        <w:rPr>
          <w:sz w:val="14"/>
        </w:rPr>
        <w:t xml:space="preserve"> Fighter-bombers appearing over the horizon could just as easily </w:t>
      </w:r>
      <w:proofErr w:type="gramStart"/>
      <w:r w:rsidRPr="00A56DEF">
        <w:rPr>
          <w:sz w:val="14"/>
        </w:rPr>
        <w:t>be</w:t>
      </w:r>
      <w:proofErr w:type="gramEnd"/>
      <w:r w:rsidRPr="00A56DEF">
        <w:rPr>
          <w:sz w:val="14"/>
        </w:rPr>
        <w:t xml:space="preserve"> carrying nuclear weapons as conventional ordnance. In addition to the challenges posed by shorter flight times and uncertain weapons loads, potential victims of nuclear attack in Asia may also have first strike–vulnerable forces and command-control systems that increase decision pressures for rapid, and possibly mistaken, retaliation. 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w:t>
      </w:r>
      <w:proofErr w:type="gramStart"/>
      <w:r w:rsidRPr="00A56DEF">
        <w:rPr>
          <w:sz w:val="14"/>
        </w:rPr>
        <w:t>.14</w:t>
      </w:r>
      <w:proofErr w:type="gramEnd"/>
      <w:r w:rsidRPr="00A56DEF">
        <w:rPr>
          <w:sz w:val="14"/>
        </w:rPr>
        <w:t xml:space="preserve"> This would profoundly shake up prognostications to the effect that wars of mass destruction are now passe, on account of the emergence of the “Revolution in Military Affairs” and its encouragement of information-based warfare.15 Together with this, there has emerged the argument that large-scale war between states or coalitions of states, as opposed to varieties of unconventional warfare and failed states, are exceptional and potentially obsolete.16 </w:t>
      </w:r>
      <w:r w:rsidRPr="00CF7087">
        <w:rPr>
          <w:rStyle w:val="StyleBoldUnderline"/>
          <w:highlight w:val="yellow"/>
        </w:rPr>
        <w:t xml:space="preserve">The spread of WMD </w:t>
      </w:r>
      <w:r w:rsidRPr="005148E6">
        <w:rPr>
          <w:rStyle w:val="StyleBoldUnderline"/>
        </w:rPr>
        <w:t>and ballistic</w:t>
      </w:r>
      <w:r w:rsidRPr="00CF7087">
        <w:rPr>
          <w:rStyle w:val="StyleBoldUnderline"/>
          <w:highlight w:val="yellow"/>
        </w:rPr>
        <w:t xml:space="preserve"> missiles</w:t>
      </w:r>
      <w:r w:rsidRPr="005148E6">
        <w:rPr>
          <w:rStyle w:val="StyleBoldUnderline"/>
        </w:rPr>
        <w:t xml:space="preserve"> in Asia </w:t>
      </w:r>
      <w:r w:rsidRPr="00CF7087">
        <w:rPr>
          <w:rStyle w:val="StyleBoldUnderline"/>
          <w:highlight w:val="yellow"/>
        </w:rPr>
        <w:t xml:space="preserve">could </w:t>
      </w:r>
      <w:r w:rsidRPr="00CF7087">
        <w:rPr>
          <w:rStyle w:val="Emphasis"/>
          <w:highlight w:val="yellow"/>
        </w:rPr>
        <w:t xml:space="preserve">overturn </w:t>
      </w:r>
      <w:r w:rsidRPr="005148E6">
        <w:rPr>
          <w:rStyle w:val="Emphasis"/>
        </w:rPr>
        <w:t xml:space="preserve">these </w:t>
      </w:r>
      <w:r w:rsidRPr="00CF7087">
        <w:rPr>
          <w:rStyle w:val="Emphasis"/>
          <w:highlight w:val="yellow"/>
        </w:rPr>
        <w:t>expectations for</w:t>
      </w:r>
      <w:r w:rsidRPr="005148E6">
        <w:rPr>
          <w:rStyle w:val="Emphasis"/>
        </w:rPr>
        <w:t xml:space="preserve"> the obsolescence or marginalization of </w:t>
      </w:r>
      <w:r w:rsidRPr="00CF7087">
        <w:rPr>
          <w:rStyle w:val="Emphasis"/>
          <w:highlight w:val="yellow"/>
        </w:rPr>
        <w:t>major interstate warfare</w:t>
      </w:r>
      <w:r w:rsidRPr="00A56DEF">
        <w:rPr>
          <w:sz w:val="14"/>
          <w:bdr w:val="single" w:sz="4" w:space="0" w:color="auto"/>
        </w:rPr>
        <w:t>.</w:t>
      </w:r>
    </w:p>
    <w:p w:rsidR="00024FC9" w:rsidRPr="00342E99" w:rsidRDefault="00024FC9" w:rsidP="00024FC9">
      <w:pPr>
        <w:pStyle w:val="Heading4"/>
      </w:pPr>
      <w:r>
        <w:t xml:space="preserve">The impact is extinction. </w:t>
      </w:r>
    </w:p>
    <w:p w:rsidR="00024FC9" w:rsidRPr="00342E99" w:rsidRDefault="00024FC9" w:rsidP="00024FC9">
      <w:pPr>
        <w:rPr>
          <w:rStyle w:val="StyleStyleBold12pt"/>
        </w:rPr>
      </w:pPr>
      <w:r w:rsidRPr="00342E99">
        <w:rPr>
          <w:rStyle w:val="StyleStyleBold12pt"/>
        </w:rPr>
        <w:t xml:space="preserve">Krieger, ‘9  </w:t>
      </w:r>
    </w:p>
    <w:p w:rsidR="00024FC9" w:rsidRPr="00A56DEF" w:rsidRDefault="00024FC9" w:rsidP="00024FC9">
      <w:r w:rsidRPr="00A56DEF">
        <w:t>[David, Pres. Nuclear Age Peace Foundation and Councilor – World Future Council, “Still Loving the Bomb After All These Years”, 9-4, https://www.wagingpeace.org/articles/2009/09/04_krieger_newsweek_response.php</w:t>
      </w:r>
      <w:proofErr w:type="gramStart"/>
      <w:r w:rsidRPr="00A56DEF">
        <w:t>?krieger</w:t>
      </w:r>
      <w:proofErr w:type="gramEnd"/>
      <w:r w:rsidRPr="00A56DEF">
        <w:t>]</w:t>
      </w:r>
    </w:p>
    <w:p w:rsidR="00024FC9" w:rsidRPr="005148E6" w:rsidRDefault="00024FC9" w:rsidP="00024FC9">
      <w:pPr>
        <w:rPr>
          <w:sz w:val="14"/>
        </w:rPr>
      </w:pPr>
      <w:r w:rsidRPr="00A56DEF">
        <w:rPr>
          <w:sz w:val="14"/>
        </w:rPr>
        <w:t xml:space="preserve">Jonathan </w:t>
      </w:r>
      <w:r w:rsidRPr="005148E6">
        <w:rPr>
          <w:rStyle w:val="StyleBoldUnderline"/>
        </w:rPr>
        <w:t>Tepperman’s article</w:t>
      </w:r>
      <w:r w:rsidRPr="00A56DEF">
        <w:rPr>
          <w:sz w:val="14"/>
        </w:rPr>
        <w:t xml:space="preserve"> in the September 7, 2009 issue of Newsweek, “Why Obama Should Learn to Love the Bomb,” </w:t>
      </w:r>
      <w:r w:rsidRPr="005148E6">
        <w:rPr>
          <w:rStyle w:val="StyleBoldUnderline"/>
        </w:rPr>
        <w:t>provides a novel but frivolous argument</w:t>
      </w:r>
      <w:r w:rsidRPr="00A56DEF">
        <w:rPr>
          <w:sz w:val="14"/>
        </w:rPr>
        <w:t xml:space="preserve"> that </w:t>
      </w:r>
      <w:r w:rsidRPr="005148E6">
        <w:rPr>
          <w:rStyle w:val="StyleBoldUnderline"/>
        </w:rPr>
        <w:t xml:space="preserve">nuclear weapons </w:t>
      </w:r>
      <w:r w:rsidRPr="00A56DEF">
        <w:rPr>
          <w:sz w:val="14"/>
        </w:rPr>
        <w:t>“may not, in fact, make the world more dangerous….</w:t>
      </w:r>
      <w:proofErr w:type="gramStart"/>
      <w:r w:rsidRPr="00A56DEF">
        <w:rPr>
          <w:sz w:val="14"/>
        </w:rPr>
        <w:t xml:space="preserve">”  </w:t>
      </w:r>
      <w:proofErr w:type="gramEnd"/>
      <w:r w:rsidRPr="00A56DEF">
        <w:rPr>
          <w:sz w:val="14"/>
        </w:rPr>
        <w:t xml:space="preserve">Rather, in Tepperman’s world, “The bomb </w:t>
      </w:r>
      <w:r w:rsidRPr="005148E6">
        <w:rPr>
          <w:rStyle w:val="StyleBoldUnderline"/>
        </w:rPr>
        <w:t>may actually make us safer.”  Tepperman shares this world with</w:t>
      </w:r>
      <w:r w:rsidRPr="00A56DEF">
        <w:rPr>
          <w:sz w:val="14"/>
        </w:rPr>
        <w:t xml:space="preserve"> Kenneth </w:t>
      </w:r>
      <w:r w:rsidRPr="005148E6">
        <w:rPr>
          <w:rStyle w:val="StyleBoldUnderline"/>
        </w:rPr>
        <w:t>Waltz, a</w:t>
      </w:r>
      <w:r w:rsidRPr="00A56DEF">
        <w:rPr>
          <w:sz w:val="14"/>
        </w:rPr>
        <w:t xml:space="preserve"> University of California professor emeritus of political science, </w:t>
      </w:r>
      <w:proofErr w:type="gramStart"/>
      <w:r w:rsidRPr="00A56DEF">
        <w:rPr>
          <w:sz w:val="14"/>
        </w:rPr>
        <w:t>who</w:t>
      </w:r>
      <w:proofErr w:type="gramEnd"/>
      <w:r w:rsidRPr="00A56DEF">
        <w:rPr>
          <w:sz w:val="14"/>
        </w:rPr>
        <w:t xml:space="preserve"> Tepperman describes as “</w:t>
      </w:r>
      <w:r w:rsidRPr="005148E6">
        <w:rPr>
          <w:rStyle w:val="StyleBoldUnderline"/>
        </w:rPr>
        <w:t>the leading ‘nuclear optimist</w:t>
      </w:r>
      <w:r w:rsidRPr="00A56DEF">
        <w:rPr>
          <w:sz w:val="14"/>
        </w:rPr>
        <w:t xml:space="preserve">.’”    Waltz expresses his optimism in this way: “We’ve now had 64 years of experience since Hiroshima.  It’s striking and against all historical precedent that for that substantial period, there has not been any war among nuclear states.”  </w:t>
      </w:r>
      <w:r w:rsidRPr="005148E6">
        <w:rPr>
          <w:rStyle w:val="StyleBoldUnderline"/>
        </w:rPr>
        <w:t xml:space="preserve">Actually, </w:t>
      </w:r>
      <w:r w:rsidRPr="00CF7087">
        <w:rPr>
          <w:rStyle w:val="StyleBoldUnderline"/>
          <w:highlight w:val="yellow"/>
        </w:rPr>
        <w:t>there were</w:t>
      </w:r>
      <w:r w:rsidRPr="005148E6">
        <w:rPr>
          <w:rStyle w:val="StyleBoldUnderline"/>
        </w:rPr>
        <w:t xml:space="preserve"> a number of </w:t>
      </w:r>
      <w:r w:rsidRPr="00CF7087">
        <w:rPr>
          <w:rStyle w:val="StyleBoldUnderline"/>
          <w:highlight w:val="yellow"/>
        </w:rPr>
        <w:t xml:space="preserve">proxy wars between </w:t>
      </w:r>
      <w:r w:rsidRPr="00CF7087">
        <w:rPr>
          <w:rStyle w:val="Emphasis"/>
          <w:highlight w:val="yellow"/>
        </w:rPr>
        <w:t>n</w:t>
      </w:r>
      <w:r w:rsidRPr="005148E6">
        <w:rPr>
          <w:rStyle w:val="StyleBoldUnderline"/>
        </w:rPr>
        <w:t>uclear</w:t>
      </w:r>
      <w:r w:rsidRPr="00CF7087">
        <w:rPr>
          <w:rStyle w:val="StyleBoldUnderline"/>
          <w:highlight w:val="yellow"/>
        </w:rPr>
        <w:t xml:space="preserve"> </w:t>
      </w:r>
      <w:r w:rsidRPr="00CF7087">
        <w:rPr>
          <w:rStyle w:val="Emphasis"/>
          <w:highlight w:val="yellow"/>
        </w:rPr>
        <w:t>w</w:t>
      </w:r>
      <w:r w:rsidRPr="005148E6">
        <w:rPr>
          <w:rStyle w:val="StyleBoldUnderline"/>
        </w:rPr>
        <w:t>eapons</w:t>
      </w:r>
      <w:r w:rsidRPr="00CF7087">
        <w:rPr>
          <w:rStyle w:val="StyleBoldUnderline"/>
          <w:highlight w:val="yellow"/>
        </w:rPr>
        <w:t xml:space="preserve"> </w:t>
      </w:r>
      <w:r w:rsidRPr="00CF7087">
        <w:rPr>
          <w:rStyle w:val="Emphasis"/>
          <w:highlight w:val="yellow"/>
        </w:rPr>
        <w:t>s</w:t>
      </w:r>
      <w:r w:rsidRPr="005148E6">
        <w:rPr>
          <w:rStyle w:val="StyleBoldUnderline"/>
        </w:rPr>
        <w:t xml:space="preserve">tates, such as those in Korea, Vietnam and Afghanistan, </w:t>
      </w:r>
      <w:r w:rsidRPr="00CF7087">
        <w:rPr>
          <w:rStyle w:val="StyleBoldUnderline"/>
          <w:highlight w:val="yellow"/>
        </w:rPr>
        <w:t>and some near disasters</w:t>
      </w:r>
      <w:r w:rsidRPr="005148E6">
        <w:rPr>
          <w:rStyle w:val="StyleBoldUnderline"/>
        </w:rPr>
        <w:t>,</w:t>
      </w:r>
      <w:r w:rsidRPr="00A56DEF">
        <w:rPr>
          <w:sz w:val="14"/>
        </w:rPr>
        <w:t xml:space="preserve"> the most notable being the 1962 Cuban Missile Crisis.  </w:t>
      </w:r>
      <w:r w:rsidRPr="00CF7087">
        <w:rPr>
          <w:rStyle w:val="StyleBoldUnderline"/>
          <w:highlight w:val="yellow"/>
        </w:rPr>
        <w:t>Waltz’s logic is akin to observing a man falling from a high rise building</w:t>
      </w:r>
      <w:r w:rsidRPr="005148E6">
        <w:rPr>
          <w:rStyle w:val="StyleBoldUnderline"/>
        </w:rPr>
        <w:t xml:space="preserve">, and </w:t>
      </w:r>
      <w:r w:rsidRPr="00CF7087">
        <w:rPr>
          <w:rStyle w:val="StyleBoldUnderline"/>
          <w:highlight w:val="yellow"/>
        </w:rPr>
        <w:t>noting that he had already fallen for 64 floors without anything bad happening to him,</w:t>
      </w:r>
      <w:r w:rsidRPr="005148E6">
        <w:rPr>
          <w:rStyle w:val="StyleBoldUnderline"/>
        </w:rPr>
        <w:t xml:space="preserve"> and concluding that </w:t>
      </w:r>
      <w:r w:rsidRPr="00CF7087">
        <w:rPr>
          <w:rStyle w:val="StyleBoldUnderline"/>
          <w:highlight w:val="yellow"/>
        </w:rPr>
        <w:t>so far it looked so good that others should try it.</w:t>
      </w:r>
      <w:r w:rsidRPr="005148E6">
        <w:rPr>
          <w:rStyle w:val="StyleBoldUnderline"/>
        </w:rPr>
        <w:t xml:space="preserve">  Dangerous logic</w:t>
      </w:r>
      <w:r w:rsidRPr="00A56DEF">
        <w:rPr>
          <w:sz w:val="14"/>
        </w:rPr>
        <w:t>!   Tepperman builds upon Waltz’s logic, and concludes “that all states are rational,” even though their leaders may have a lot of bad qualities, including being “stupid, petty, venal, even evil….</w:t>
      </w:r>
      <w:proofErr w:type="gramStart"/>
      <w:r w:rsidRPr="00A56DEF">
        <w:rPr>
          <w:sz w:val="14"/>
        </w:rPr>
        <w:t xml:space="preserve">”  </w:t>
      </w:r>
      <w:proofErr w:type="gramEnd"/>
      <w:r w:rsidRPr="00A56DEF">
        <w:rPr>
          <w:sz w:val="14"/>
        </w:rPr>
        <w:t xml:space="preserve">He asks us to trust that rationality will always prevail when there is a risk of nuclear retaliation, because these weapons make “the costs of war obvious, inevitable, and unacceptable.”  Actually, </w:t>
      </w:r>
      <w:r w:rsidRPr="005148E6">
        <w:rPr>
          <w:rStyle w:val="StyleBoldUnderline"/>
        </w:rPr>
        <w:t>he is asking us to do more than trust in the rationality of leaders; he is asking us to gamble the future on this proposition</w:t>
      </w:r>
      <w:r w:rsidRPr="00A56DEF">
        <w:rPr>
          <w:sz w:val="14"/>
        </w:rPr>
        <w:t>.  “The iron logic of deterrence and mutually assured destruction is so compelling,” Tepperman argues, “it’s led to what’s known as the nuclear peace….</w:t>
      </w:r>
      <w:proofErr w:type="gramStart"/>
      <w:r w:rsidRPr="00A56DEF">
        <w:rPr>
          <w:sz w:val="14"/>
        </w:rPr>
        <w:t xml:space="preserve">”  </w:t>
      </w:r>
      <w:proofErr w:type="gramEnd"/>
      <w:r w:rsidRPr="00A56DEF">
        <w:rPr>
          <w:sz w:val="14"/>
        </w:rPr>
        <w:t xml:space="preserve">But if this is a peace worthy of the name, which it isn’t, it certainly is not one on which to risk the future of civilization.  </w:t>
      </w:r>
      <w:r w:rsidRPr="00CF7087">
        <w:rPr>
          <w:rStyle w:val="StyleBoldUnderline"/>
          <w:highlight w:val="yellow"/>
        </w:rPr>
        <w:t xml:space="preserve">One irrational leader </w:t>
      </w:r>
      <w:r w:rsidRPr="005148E6">
        <w:rPr>
          <w:rStyle w:val="StyleBoldUnderline"/>
        </w:rPr>
        <w:t xml:space="preserve">with control over a nuclear arsenal </w:t>
      </w:r>
      <w:r w:rsidRPr="00CF7087">
        <w:rPr>
          <w:rStyle w:val="StyleBoldUnderline"/>
          <w:highlight w:val="yellow"/>
        </w:rPr>
        <w:t xml:space="preserve">could </w:t>
      </w:r>
      <w:r w:rsidRPr="00CF7087">
        <w:rPr>
          <w:rStyle w:val="Emphasis"/>
          <w:highlight w:val="yellow"/>
        </w:rPr>
        <w:t>start a nuclear conflagration,</w:t>
      </w:r>
      <w:r w:rsidRPr="005148E6">
        <w:rPr>
          <w:rStyle w:val="Emphasis"/>
        </w:rPr>
        <w:t xml:space="preserve"> resulting in a global Hiroshima</w:t>
      </w:r>
      <w:r w:rsidRPr="005148E6">
        <w:rPr>
          <w:rStyle w:val="StyleBoldUnderline"/>
        </w:rPr>
        <w:t>.</w:t>
      </w:r>
      <w:r w:rsidRPr="00A56DEF">
        <w:rPr>
          <w:sz w:val="14"/>
        </w:rP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w:t>
      </w:r>
      <w:proofErr w:type="gramStart"/>
      <w:r w:rsidRPr="00A56DEF">
        <w:rPr>
          <w:sz w:val="14"/>
        </w:rPr>
        <w:t>A</w:t>
      </w:r>
      <w:proofErr w:type="gramEnd"/>
      <w:r w:rsidRPr="00A56DEF">
        <w:rPr>
          <w:sz w:val="14"/>
        </w:rPr>
        <w:t xml:space="preserve"> will, in fact, be carried out.  </w:t>
      </w:r>
      <w:r w:rsidRPr="005148E6">
        <w:rPr>
          <w:rStyle w:val="StyleBoldUnderline"/>
        </w:rPr>
        <w:t xml:space="preserve">The longer that nuclear weapons are not used, the more other countries may come to believe that they can challenge Country A with impunity from nuclear retaliation.  The more that Country A bullies other countries, the greater the incentive for these countries to develop their own nuclear arsenals. </w:t>
      </w:r>
      <w:r w:rsidRPr="00CF7087">
        <w:rPr>
          <w:rStyle w:val="Emphasis"/>
          <w:highlight w:val="yellow"/>
        </w:rPr>
        <w:t>Deterrence is unstable</w:t>
      </w:r>
      <w:r w:rsidRPr="005148E6">
        <w:rPr>
          <w:rStyle w:val="StyleBoldUnderline"/>
        </w:rPr>
        <w:t xml:space="preserve"> and therefore precarious</w:t>
      </w:r>
      <w:r w:rsidRPr="00A56DEF">
        <w:rPr>
          <w:sz w:val="14"/>
        </w:rPr>
        <w:t xml:space="preserve">.  Most of the countries in the world reject the </w:t>
      </w:r>
      <w:proofErr w:type="gramStart"/>
      <w:r w:rsidRPr="00A56DEF">
        <w:rPr>
          <w:sz w:val="14"/>
        </w:rPr>
        <w:t>argument,</w:t>
      </w:r>
      <w:proofErr w:type="gramEnd"/>
      <w:r w:rsidRPr="00A56DEF">
        <w:rPr>
          <w:sz w:val="14"/>
        </w:rPr>
        <w:t xml:space="preserve">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sidRPr="005148E6">
        <w:rPr>
          <w:rStyle w:val="StyleBoldUnderline"/>
        </w:rPr>
        <w:t>These would be the people, and I would certainly be one of them, who see nuclear weapons as presenting an urgent danger to our security, our species and our future</w:t>
      </w:r>
      <w:r w:rsidRPr="00A56DEF">
        <w:rPr>
          <w:sz w:val="14"/>
        </w:rPr>
        <w:t xml:space="preserve">.   </w:t>
      </w:r>
      <w:r w:rsidRPr="005148E6">
        <w:rPr>
          <w:rStyle w:val="StyleBoldUnderline"/>
        </w:rPr>
        <w:t>Tepperman finds</w:t>
      </w:r>
      <w:r w:rsidRPr="00A56DEF">
        <w:rPr>
          <w:sz w:val="14"/>
        </w:rPr>
        <w:t xml:space="preserve"> that when viewed from his “nuclear optimist” perspective, “nuclear weapons start to seem a lot less frightening.”  “</w:t>
      </w:r>
      <w:r w:rsidRPr="005148E6">
        <w:rPr>
          <w:rStyle w:val="StyleBoldUnderline"/>
        </w:rPr>
        <w:t>Nuclear peace,”</w:t>
      </w:r>
      <w:r w:rsidRPr="00A56DEF">
        <w:rPr>
          <w:sz w:val="14"/>
        </w:rPr>
        <w:t xml:space="preserve"> he tells us, “</w:t>
      </w:r>
      <w:r w:rsidRPr="005148E6">
        <w:rPr>
          <w:rStyle w:val="StyleBoldUnderline"/>
        </w:rPr>
        <w:t>rests on a scary bargain</w:t>
      </w:r>
      <w:r w:rsidRPr="00A56DEF">
        <w:rPr>
          <w:sz w:val="14"/>
        </w:rPr>
        <w:t xml:space="preserve">: </w:t>
      </w:r>
      <w:r w:rsidRPr="005148E6">
        <w:rPr>
          <w:rStyle w:val="StyleBoldUnderline"/>
        </w:rPr>
        <w:t>you accept a small chance that something extremely bad will happen</w:t>
      </w:r>
      <w:r w:rsidRPr="00A56DEF">
        <w:rPr>
          <w:sz w:val="14"/>
        </w:rPr>
        <w:t xml:space="preserve"> in exchange </w:t>
      </w:r>
      <w:r w:rsidRPr="005148E6">
        <w:rPr>
          <w:rStyle w:val="StyleBoldUnderline"/>
        </w:rPr>
        <w:t>for a much bigger chance that something very bad – conventional war – won’t happen</w:t>
      </w:r>
      <w:r w:rsidRPr="00A56DEF">
        <w:rPr>
          <w:sz w:val="14"/>
        </w:rPr>
        <w:t xml:space="preserve">.”  </w:t>
      </w:r>
      <w:r w:rsidRPr="005148E6">
        <w:rPr>
          <w:rStyle w:val="StyleBoldUnderline"/>
        </w:rPr>
        <w:t xml:space="preserve">But </w:t>
      </w:r>
      <w:r w:rsidRPr="00CF7087">
        <w:rPr>
          <w:rStyle w:val="StyleBoldUnderline"/>
          <w:highlight w:val="yellow"/>
        </w:rPr>
        <w:t xml:space="preserve">the “extremely bad” thing </w:t>
      </w:r>
      <w:r w:rsidRPr="005148E6">
        <w:rPr>
          <w:rStyle w:val="StyleBoldUnderline"/>
        </w:rPr>
        <w:t xml:space="preserve">he </w:t>
      </w:r>
      <w:r w:rsidRPr="005148E6">
        <w:rPr>
          <w:rStyle w:val="Emphasis"/>
        </w:rPr>
        <w:t xml:space="preserve">asks us to accept </w:t>
      </w:r>
      <w:r w:rsidRPr="00CF7087">
        <w:rPr>
          <w:rStyle w:val="Emphasis"/>
          <w:highlight w:val="yellow"/>
        </w:rPr>
        <w:t>is the end of the human species</w:t>
      </w:r>
      <w:r w:rsidRPr="00CF7087">
        <w:rPr>
          <w:sz w:val="14"/>
          <w:highlight w:val="yellow"/>
        </w:rPr>
        <w:t>.</w:t>
      </w:r>
      <w:r w:rsidRPr="00A56DEF">
        <w:rPr>
          <w:sz w:val="14"/>
        </w:rPr>
        <w:t xml:space="preserve">  Yes, that would be serious.  </w:t>
      </w:r>
      <w:r w:rsidRPr="005148E6">
        <w:rPr>
          <w:rStyle w:val="StyleBoldUnderline"/>
        </w:rPr>
        <w:t xml:space="preserve">He also doesn’t make the case that in a world without nuclear </w:t>
      </w:r>
      <w:proofErr w:type="gramStart"/>
      <w:r w:rsidRPr="005148E6">
        <w:rPr>
          <w:rStyle w:val="StyleBoldUnderline"/>
        </w:rPr>
        <w:t>weapons,</w:t>
      </w:r>
      <w:proofErr w:type="gramEnd"/>
      <w:r w:rsidRPr="005148E6">
        <w:rPr>
          <w:rStyle w:val="StyleBoldUnderline"/>
        </w:rPr>
        <w:t xml:space="preserve"> the prospects of conventional war would increase dramatically</w:t>
      </w:r>
      <w:r w:rsidRPr="00A56DEF">
        <w:rPr>
          <w:sz w:val="14"/>
        </w:rPr>
        <w:t xml:space="preserve">.  After all, </w:t>
      </w:r>
      <w:r w:rsidRPr="005148E6">
        <w:rPr>
          <w:rStyle w:val="StyleBoldUnderline"/>
        </w:rPr>
        <w:t>it is only an unproven supposition that nuclear weapons have prevented wars, or would do so in the future</w:t>
      </w:r>
      <w:r w:rsidRPr="00A56DEF">
        <w:rPr>
          <w:sz w:val="14"/>
        </w:rPr>
        <w:t xml:space="preserve">.  We have certainly come far too close to the precipice of catastrophic nuclear war.  As an ultimate celebration of the faulty logic of deterrence, Tepperman calls for providing any nuclear weapons state with a “survivable second strike option.”  Thus, he not only favors nuclear weapons, </w:t>
      </w:r>
      <w:proofErr w:type="gramStart"/>
      <w:r w:rsidRPr="00A56DEF">
        <w:rPr>
          <w:sz w:val="14"/>
        </w:rPr>
        <w:t>but</w:t>
      </w:r>
      <w:proofErr w:type="gramEnd"/>
      <w:r w:rsidRPr="00A56DEF">
        <w:rPr>
          <w:sz w:val="14"/>
        </w:rPr>
        <w:t xml:space="preserve">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sidRPr="005148E6">
        <w:rPr>
          <w:rStyle w:val="StyleBoldUnderline"/>
        </w:rPr>
        <w:t>.  Do we really want to bet the human future that Kim Jong-Il and his successors are more rational than Mr. Tepperman?</w:t>
      </w:r>
    </w:p>
    <w:p w:rsidR="00024FC9" w:rsidRDefault="00024FC9" w:rsidP="00024FC9">
      <w:pPr>
        <w:pStyle w:val="Heading4"/>
      </w:pPr>
      <w:r>
        <w:t>Reprocessing is best the method for producing tritium and HEU – Savannah River proves.</w:t>
      </w:r>
    </w:p>
    <w:p w:rsidR="00024FC9" w:rsidRDefault="00024FC9" w:rsidP="00024FC9">
      <w:r>
        <w:rPr>
          <w:rStyle w:val="StyleStyleBold12pt"/>
        </w:rPr>
        <w:t>IEER, No Date</w:t>
      </w:r>
    </w:p>
    <w:p w:rsidR="00024FC9" w:rsidRPr="001909A6" w:rsidRDefault="00024FC9" w:rsidP="00024FC9">
      <w:r>
        <w:t>[Institute for Energy and Environmental Research, “Reprocessing and Spent Nuclear Fuel Management at the Savannah River Site”, RSR]</w:t>
      </w:r>
    </w:p>
    <w:p w:rsidR="00024FC9" w:rsidRPr="005148E6" w:rsidRDefault="00024FC9" w:rsidP="00024FC9">
      <w:pPr>
        <w:rPr>
          <w:sz w:val="16"/>
        </w:rPr>
      </w:pPr>
      <w:r w:rsidRPr="00CF7087">
        <w:rPr>
          <w:rStyle w:val="StyleBoldUnderline"/>
          <w:highlight w:val="yellow"/>
        </w:rPr>
        <w:t>The primary mission of SRS</w:t>
      </w:r>
      <w:r w:rsidRPr="005148E6">
        <w:rPr>
          <w:rStyle w:val="StyleBoldUnderline"/>
        </w:rPr>
        <w:t xml:space="preserve"> throughout the Cold War </w:t>
      </w:r>
      <w:r w:rsidRPr="00CF7087">
        <w:rPr>
          <w:rStyle w:val="StyleBoldUnderline"/>
          <w:highlight w:val="yellow"/>
        </w:rPr>
        <w:t>was to produce tritium</w:t>
      </w:r>
      <w:r w:rsidRPr="005148E6">
        <w:rPr>
          <w:rStyle w:val="StyleBoldUnderline"/>
        </w:rPr>
        <w:t>, a radioactive element used in nuclear weapons</w:t>
      </w:r>
      <w:r w:rsidRPr="005148E6">
        <w:rPr>
          <w:sz w:val="16"/>
        </w:rPr>
        <w:t xml:space="preserve">. </w:t>
      </w:r>
      <w:proofErr w:type="gramStart"/>
      <w:r w:rsidRPr="005148E6">
        <w:rPr>
          <w:sz w:val="16"/>
        </w:rPr>
        <w:t>This was done by placing fuel into one or more of the site’s five production reactors</w:t>
      </w:r>
      <w:proofErr w:type="gramEnd"/>
      <w:r w:rsidRPr="005148E6">
        <w:rPr>
          <w:sz w:val="16"/>
        </w:rPr>
        <w:t xml:space="preserve">. Targets made of lithium were also placed inside the reactors. </w:t>
      </w:r>
      <w:r w:rsidRPr="00CF7087">
        <w:rPr>
          <w:rStyle w:val="StyleBoldUnderline"/>
          <w:highlight w:val="yellow"/>
        </w:rPr>
        <w:t>During the chain reaction, some of the neutrons coming off</w:t>
      </w:r>
      <w:r w:rsidRPr="005148E6">
        <w:rPr>
          <w:rStyle w:val="StyleBoldUnderline"/>
        </w:rPr>
        <w:t xml:space="preserve"> the </w:t>
      </w:r>
      <w:r w:rsidRPr="00CF7087">
        <w:rPr>
          <w:rStyle w:val="StyleBoldUnderline"/>
          <w:highlight w:val="yellow"/>
        </w:rPr>
        <w:t xml:space="preserve">U-235 were absorbed in the target </w:t>
      </w:r>
      <w:r w:rsidRPr="005148E6">
        <w:rPr>
          <w:rStyle w:val="StyleBoldUnderline"/>
        </w:rPr>
        <w:t xml:space="preserve">rather than bumping into another atom of U-235. </w:t>
      </w:r>
      <w:r w:rsidRPr="00CF7087">
        <w:rPr>
          <w:rStyle w:val="StyleBoldUnderline"/>
          <w:highlight w:val="yellow"/>
        </w:rPr>
        <w:t>This created tritium inside the lithium target rod</w:t>
      </w:r>
      <w:proofErr w:type="gramStart"/>
      <w:r w:rsidRPr="005148E6">
        <w:rPr>
          <w:rStyle w:val="StyleBoldUnderline"/>
        </w:rPr>
        <w:t>.</w:t>
      </w:r>
      <w:r w:rsidRPr="005148E6">
        <w:rPr>
          <w:sz w:val="12"/>
        </w:rPr>
        <w:t>¶</w:t>
      </w:r>
      <w:proofErr w:type="gramEnd"/>
      <w:r w:rsidRPr="005148E6">
        <w:rPr>
          <w:sz w:val="16"/>
        </w:rPr>
        <w:t xml:space="preserve"> When the SRS reactors were not being used to make tritium, they were often used to make plutonium for nuclear weapons (Pu-239). This was done in a very similar way using depleted uranium targets instead of lithium ones. Depleted uranium is what’s left when most U-235 has been removed from natural uranium during the enrichment process. Sometimes other target materials were used to produce different radioisotopes. For example, neptunium-237 was used to produce Pu-238 for heat sources and special batteries for space exploration, as well as military and intelligence missions. The last SRS reactor operated in 1988</w:t>
      </w:r>
      <w:proofErr w:type="gramStart"/>
      <w:r w:rsidRPr="005148E6">
        <w:rPr>
          <w:sz w:val="16"/>
        </w:rPr>
        <w:t>.</w:t>
      </w:r>
      <w:r w:rsidRPr="005148E6">
        <w:rPr>
          <w:sz w:val="12"/>
        </w:rPr>
        <w:t>¶</w:t>
      </w:r>
      <w:proofErr w:type="gramEnd"/>
      <w:r w:rsidRPr="005148E6">
        <w:rPr>
          <w:sz w:val="16"/>
        </w:rPr>
        <w:t xml:space="preserve"> Nuclear weapons are not made of irradiated targets. </w:t>
      </w:r>
      <w:r w:rsidRPr="00CF7087">
        <w:rPr>
          <w:rStyle w:val="StyleBoldUnderline"/>
          <w:highlight w:val="yellow"/>
        </w:rPr>
        <w:t>The tritium</w:t>
      </w:r>
      <w:r w:rsidRPr="005148E6">
        <w:rPr>
          <w:rStyle w:val="StyleBoldUnderline"/>
        </w:rPr>
        <w:t xml:space="preserve"> or plutonium first </w:t>
      </w:r>
      <w:r w:rsidRPr="00CF7087">
        <w:rPr>
          <w:rStyle w:val="StyleBoldUnderline"/>
          <w:highlight w:val="yellow"/>
        </w:rPr>
        <w:t>has to be separated from everything else in the target</w:t>
      </w:r>
      <w:r w:rsidRPr="005148E6">
        <w:rPr>
          <w:rStyle w:val="StyleBoldUnderline"/>
        </w:rPr>
        <w:t xml:space="preserve"> — the metal cladding and the other radioactive elements. </w:t>
      </w:r>
      <w:r w:rsidRPr="00CF7087">
        <w:rPr>
          <w:rStyle w:val="StyleBoldUnderline"/>
          <w:highlight w:val="yellow"/>
        </w:rPr>
        <w:t>The separation process</w:t>
      </w:r>
      <w:r w:rsidRPr="005148E6">
        <w:rPr>
          <w:rStyle w:val="StyleBoldUnderline"/>
        </w:rPr>
        <w:t xml:space="preserve"> for plutonium </w:t>
      </w:r>
      <w:r w:rsidRPr="00CF7087">
        <w:rPr>
          <w:rStyle w:val="StyleBoldUnderline"/>
          <w:highlight w:val="yellow"/>
        </w:rPr>
        <w:t>is called reprocessing. Reprocessing was also used at SRS to recover HEU from spent fuel</w:t>
      </w:r>
      <w:r w:rsidRPr="005148E6">
        <w:rPr>
          <w:rStyle w:val="StyleBoldUnderline"/>
        </w:rPr>
        <w:t xml:space="preserve"> to be made into new fuel.</w:t>
      </w:r>
      <w:r w:rsidRPr="005148E6">
        <w:rPr>
          <w:sz w:val="16"/>
        </w:rPr>
        <w:t xml:space="preserve"> Some of this fuel came from SRS reactors, and spent fuel containing HEU was also sent to SRS from research and test reactors in the U.S. and other countries. Continued reprocessing is one of the options in the Draft EIS for managing SNF in the future</w:t>
      </w:r>
    </w:p>
    <w:p w:rsidR="00024FC9" w:rsidRDefault="00024FC9" w:rsidP="00024FC9">
      <w:pPr>
        <w:pStyle w:val="Heading4"/>
      </w:pPr>
      <w:r>
        <w:t xml:space="preserve">Increasing domestic supply of HEU </w:t>
      </w:r>
      <w:r w:rsidRPr="005148E6">
        <w:rPr>
          <w:u w:val="single"/>
        </w:rPr>
        <w:t>independently solves</w:t>
      </w:r>
      <w:r>
        <w:t xml:space="preserve"> tritium supply – foreign sources can’t solve.</w:t>
      </w:r>
    </w:p>
    <w:p w:rsidR="00024FC9" w:rsidRPr="005B4671" w:rsidRDefault="00024FC9" w:rsidP="00024FC9">
      <w:r w:rsidRPr="005B4671">
        <w:rPr>
          <w:rStyle w:val="StyleStyleBold12pt"/>
        </w:rPr>
        <w:t>Rowny 12</w:t>
      </w:r>
      <w:r>
        <w:t xml:space="preserve"> (E</w:t>
      </w:r>
      <w:r w:rsidRPr="005B4671">
        <w:t xml:space="preserve">dward, retired Lieutenant General, was chief negotiator with the rank of ambassador in the START arms control negotiations with the Soviet Union and has served as an arms control adviser and negotiator for five presidents, Roll Call, 3-29-2012, </w:t>
      </w:r>
    </w:p>
    <w:p w:rsidR="00024FC9" w:rsidRPr="005B4671" w:rsidRDefault="00024FC9" w:rsidP="00024FC9">
      <w:r w:rsidRPr="005B4671">
        <w:t>http://www.rollcall.com/issues/57_118/edward-rowny-safe-uranium-enrichment-shou</w:t>
      </w:r>
      <w:r>
        <w:t>ld-be-us-priority-213505-1.html)</w:t>
      </w:r>
    </w:p>
    <w:p w:rsidR="00024FC9" w:rsidRPr="005B4671" w:rsidRDefault="00024FC9" w:rsidP="00024FC9"/>
    <w:p w:rsidR="00024FC9" w:rsidRPr="005148E6" w:rsidRDefault="00024FC9" w:rsidP="00024FC9">
      <w:pPr>
        <w:jc w:val="both"/>
        <w:rPr>
          <w:b/>
          <w:bCs/>
          <w:u w:val="single"/>
        </w:rPr>
      </w:pPr>
      <w:r w:rsidRPr="005B4671">
        <w:rPr>
          <w:sz w:val="16"/>
        </w:rPr>
        <w:t xml:space="preserve">Oil may grab headlines, but </w:t>
      </w:r>
      <w:r w:rsidRPr="005B4671">
        <w:rPr>
          <w:rStyle w:val="StyleBoldUnderline"/>
        </w:rPr>
        <w:t>nuclear power for civilian use is growing</w:t>
      </w:r>
      <w:r w:rsidRPr="005B4671">
        <w:rPr>
          <w:sz w:val="16"/>
        </w:rPr>
        <w:t xml:space="preserve">, as it should. It is efficient, extremely safe and friendly to the environment. As with oil, </w:t>
      </w:r>
      <w:r w:rsidRPr="00CF7087">
        <w:rPr>
          <w:rStyle w:val="StyleBoldUnderline"/>
          <w:highlight w:val="yellow"/>
        </w:rPr>
        <w:t>the U.S. would be wise to produce its own supply of enriched uranium</w:t>
      </w:r>
      <w:r w:rsidRPr="005B4671">
        <w:rPr>
          <w:rStyle w:val="StyleBoldUnderline"/>
        </w:rPr>
        <w:t xml:space="preserve">, the fuel for nuclear power plants. </w:t>
      </w:r>
      <w:r w:rsidRPr="00CF7087">
        <w:rPr>
          <w:rStyle w:val="StyleBoldUnderline"/>
          <w:highlight w:val="yellow"/>
        </w:rPr>
        <w:t>Farming out the process to other nations</w:t>
      </w:r>
      <w:r w:rsidRPr="005B4671">
        <w:rPr>
          <w:sz w:val="16"/>
        </w:rPr>
        <w:t xml:space="preserve"> — or to companies headquartered overseas — </w:t>
      </w:r>
      <w:r w:rsidRPr="00CF7087">
        <w:rPr>
          <w:rStyle w:val="StyleBoldUnderline"/>
          <w:highlight w:val="yellow"/>
        </w:rPr>
        <w:t xml:space="preserve">is risky and </w:t>
      </w:r>
      <w:r w:rsidRPr="00CF7087">
        <w:rPr>
          <w:rStyle w:val="Emphasis"/>
          <w:highlight w:val="yellow"/>
        </w:rPr>
        <w:t>increases our vulnerabilities</w:t>
      </w:r>
      <w:r w:rsidRPr="005B4671">
        <w:rPr>
          <w:rStyle w:val="StyleBoldUnderline"/>
        </w:rPr>
        <w:t>. The U.S. government should pay more attention than it has in recent years to the nation’s dwindling ability to enrich its own uranium.</w:t>
      </w:r>
      <w:r w:rsidRPr="005B4671">
        <w:rPr>
          <w:sz w:val="16"/>
        </w:rPr>
        <w:t xml:space="preserve"> </w:t>
      </w:r>
      <w:r w:rsidRPr="005B4671">
        <w:rPr>
          <w:rStyle w:val="StyleBoldUnderline"/>
        </w:rPr>
        <w:t xml:space="preserve">The consequences of doing otherwise could be dramatic. </w:t>
      </w:r>
      <w:r w:rsidRPr="00CF7087">
        <w:rPr>
          <w:rStyle w:val="StyleBoldUnderline"/>
          <w:highlight w:val="yellow"/>
        </w:rPr>
        <w:t xml:space="preserve">Our country could </w:t>
      </w:r>
      <w:r w:rsidRPr="00CF7087">
        <w:rPr>
          <w:rStyle w:val="Emphasis"/>
          <w:highlight w:val="yellow"/>
        </w:rPr>
        <w:t>find itself at the mercy</w:t>
      </w:r>
      <w:r w:rsidRPr="00CF7087">
        <w:rPr>
          <w:sz w:val="24"/>
          <w:highlight w:val="yellow"/>
          <w:u w:val="single"/>
        </w:rPr>
        <w:t xml:space="preserve"> </w:t>
      </w:r>
      <w:r w:rsidRPr="00CF7087">
        <w:rPr>
          <w:rStyle w:val="StyleBoldUnderline"/>
          <w:highlight w:val="yellow"/>
        </w:rPr>
        <w:t>of foreigners who do not have our best interests at heart.</w:t>
      </w:r>
      <w:r w:rsidRPr="005B4671">
        <w:rPr>
          <w:rStyle w:val="StyleBoldUnderline"/>
        </w:rPr>
        <w:t xml:space="preserve"> Energy independence</w:t>
      </w:r>
      <w:r w:rsidRPr="005B4671">
        <w:rPr>
          <w:sz w:val="16"/>
        </w:rPr>
        <w:t xml:space="preserve">, a laudable aspiration for oil, </w:t>
      </w:r>
      <w:r w:rsidRPr="005B4671">
        <w:rPr>
          <w:rStyle w:val="StyleBoldUnderline"/>
        </w:rPr>
        <w:t>is even more essential for nuclear power. Domestically produced supplies of enriched uranium are already running short. The U.S. once produced most of the world’s enriched uranium</w:t>
      </w:r>
      <w:r w:rsidRPr="005B4671">
        <w:rPr>
          <w:sz w:val="16"/>
        </w:rPr>
        <w:t xml:space="preserve">. Now we’re down to about a quarter of the world’s supply. </w:t>
      </w:r>
      <w:r w:rsidRPr="00CF7087">
        <w:rPr>
          <w:rStyle w:val="StyleBoldUnderline"/>
          <w:highlight w:val="yellow"/>
        </w:rPr>
        <w:t>For reasons of national security, we shouldn’t dip further.</w:t>
      </w:r>
      <w:r w:rsidRPr="005B4671">
        <w:rPr>
          <w:rStyle w:val="StyleBoldUnderline"/>
        </w:rPr>
        <w:t xml:space="preserve"> That’s why the president should be praised for requesting $150 million in next year’s National Nuclear Security Administration budget to keep uranium enrichment alive on our soil</w:t>
      </w:r>
      <w:r w:rsidRPr="005B4671">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CF7087">
        <w:rPr>
          <w:rStyle w:val="Emphasis"/>
          <w:highlight w:val="yellow"/>
        </w:rPr>
        <w:t xml:space="preserve">We can’t afford the </w:t>
      </w:r>
      <w:r w:rsidRPr="00CF7087">
        <w:rPr>
          <w:rStyle w:val="StyleBoldUnderline"/>
          <w:highlight w:val="yellow"/>
        </w:rPr>
        <w:t xml:space="preserve">uncertainty. </w:t>
      </w:r>
      <w:r w:rsidRPr="005B4671">
        <w:rPr>
          <w:rStyle w:val="StyleBoldUnderline"/>
        </w:rPr>
        <w:t>Military considerations also play a role here.</w:t>
      </w:r>
      <w:r w:rsidRPr="00CF7087">
        <w:rPr>
          <w:sz w:val="16"/>
          <w:highlight w:val="yellow"/>
        </w:rPr>
        <w:t xml:space="preserve"> </w:t>
      </w:r>
      <w:r w:rsidRPr="00CF7087">
        <w:rPr>
          <w:rStyle w:val="StyleBoldUnderline"/>
          <w:highlight w:val="yellow"/>
        </w:rPr>
        <w:t>Nuclear weapons</w:t>
      </w:r>
      <w:r w:rsidRPr="005B4671">
        <w:rPr>
          <w:sz w:val="16"/>
        </w:rPr>
        <w:t xml:space="preserve">, while thankfully on the decline, </w:t>
      </w:r>
      <w:r w:rsidRPr="00CF7087">
        <w:rPr>
          <w:rStyle w:val="StyleBoldUnderline"/>
          <w:highlight w:val="yellow"/>
        </w:rPr>
        <w:t>still exist and must be maintained and updated. International treaties mandate that tritium</w:t>
      </w:r>
      <w:r w:rsidRPr="005B4671">
        <w:rPr>
          <w:rStyle w:val="StyleBoldUnderline"/>
        </w:rPr>
        <w:t xml:space="preserve">, a rare, radioactive isotope that’s </w:t>
      </w:r>
      <w:r w:rsidRPr="00CF7087">
        <w:rPr>
          <w:rStyle w:val="StyleBoldUnderline"/>
          <w:highlight w:val="yellow"/>
        </w:rPr>
        <w:t xml:space="preserve">a byproduct of enriched uranium </w:t>
      </w:r>
      <w:r w:rsidRPr="005B4671">
        <w:rPr>
          <w:rStyle w:val="StyleBoldUnderline"/>
        </w:rPr>
        <w:t>use in nuclear reactors and is critical to the proper, safe functioning of nuclear weapons</w:t>
      </w:r>
      <w:r w:rsidRPr="00CF7087">
        <w:rPr>
          <w:rStyle w:val="StyleBoldUnderline"/>
          <w:highlight w:val="yellow"/>
        </w:rPr>
        <w:t>, must be made with U.S. technology. Unless U.S. technology is available to make the enriched uranium needed to produce tritium, our national security will be at risk.</w:t>
      </w:r>
    </w:p>
    <w:p w:rsidR="00024FC9" w:rsidRPr="005B4671" w:rsidRDefault="00024FC9" w:rsidP="00024FC9">
      <w:pPr>
        <w:pStyle w:val="Heading3"/>
      </w:pPr>
      <w:r w:rsidRPr="005B4671">
        <w:t>Plan Text</w:t>
      </w:r>
    </w:p>
    <w:p w:rsidR="00024FC9" w:rsidRPr="005B4671" w:rsidRDefault="00024FC9" w:rsidP="00024FC9">
      <w:pPr>
        <w:pStyle w:val="Heading4"/>
      </w:pPr>
      <w:r w:rsidRPr="005B4671">
        <w:t>Thus the plan: The United States Federal Government should provide a twenty-percent investment tax credit for the deployment of domestic nuclear fuel recycling.</w:t>
      </w:r>
    </w:p>
    <w:p w:rsidR="00024FC9" w:rsidRPr="005B4671" w:rsidRDefault="00024FC9" w:rsidP="00024FC9">
      <w:pPr>
        <w:pStyle w:val="Heading3"/>
      </w:pPr>
      <w:r w:rsidRPr="005B4671">
        <w:t>Solvency</w:t>
      </w:r>
    </w:p>
    <w:p w:rsidR="00024FC9" w:rsidRPr="005B4671" w:rsidRDefault="00024FC9" w:rsidP="00024FC9">
      <w:pPr>
        <w:pStyle w:val="Heading4"/>
      </w:pPr>
      <w:r w:rsidRPr="005B4671">
        <w:t>Observation Four: Solvency</w:t>
      </w:r>
    </w:p>
    <w:p w:rsidR="00024FC9" w:rsidRPr="005B4671" w:rsidRDefault="00024FC9" w:rsidP="00024FC9">
      <w:pPr>
        <w:pStyle w:val="Heading4"/>
      </w:pPr>
      <w:r w:rsidRPr="005B4671">
        <w:t>Tax incentives would solve for reprocessing – makes it commercially more desirable</w:t>
      </w:r>
    </w:p>
    <w:p w:rsidR="00024FC9" w:rsidRPr="005B4671" w:rsidRDefault="00024FC9" w:rsidP="00024FC9">
      <w:r w:rsidRPr="005B4671">
        <w:rPr>
          <w:rStyle w:val="StyleStyleBold12pt"/>
        </w:rPr>
        <w:t>Lagus 5</w:t>
      </w:r>
      <w:r w:rsidRPr="005B4671">
        <w:t xml:space="preserve"> (Todd, 2005 WISE Intern, University of Minnesota, WISE, “Reprocessing of Spent Nuclear Fuel: A Policy Analysis” </w:t>
      </w:r>
      <w:hyperlink r:id="rId11" w:history="1">
        <w:r w:rsidRPr="005B4671">
          <w:t>http://www.wise-intern.org/journal/2005/lagus.pdf</w:t>
        </w:r>
      </w:hyperlink>
      <w:r w:rsidRPr="005B4671">
        <w:t>, RSR)</w:t>
      </w:r>
    </w:p>
    <w:p w:rsidR="00024FC9" w:rsidRPr="005B4671" w:rsidRDefault="00024FC9" w:rsidP="00024FC9">
      <w:pPr>
        <w:rPr>
          <w:rStyle w:val="StyleBoldUnderline"/>
          <w:highlight w:val="yellow"/>
        </w:rPr>
      </w:pPr>
    </w:p>
    <w:p w:rsidR="00024FC9" w:rsidRPr="005B4671" w:rsidRDefault="00024FC9" w:rsidP="00024FC9">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to 6 mills/kWh. The next financial subject, accelerated </w:t>
      </w:r>
      <w:proofErr w:type="gramStart"/>
      <w:r w:rsidRPr="005B4671">
        <w:rPr>
          <w:sz w:val="16"/>
        </w:rPr>
        <w:t>depreciation,</w:t>
      </w:r>
      <w:proofErr w:type="gramEnd"/>
      <w:r w:rsidRPr="005B4671">
        <w:rPr>
          <w:sz w:val="16"/>
        </w:rPr>
        <w:t xml:space="preserve">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w:t>
      </w:r>
      <w:proofErr w:type="gramStart"/>
      <w:r w:rsidRPr="005B4671">
        <w:rPr>
          <w:sz w:val="16"/>
        </w:rPr>
        <w:t>7 year</w:t>
      </w:r>
      <w:proofErr w:type="gramEnd"/>
      <w:r w:rsidRPr="005B4671">
        <w:rPr>
          <w:sz w:val="16"/>
        </w:rPr>
        <w:t xml:space="preserve"> depreciation policy of 3 mills/kWh to 4 mills/kWh.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024FC9" w:rsidRPr="005B4671" w:rsidRDefault="00024FC9" w:rsidP="00024FC9">
      <w:pPr>
        <w:pStyle w:val="Heading4"/>
      </w:pPr>
      <w:proofErr w:type="gramStart"/>
      <w:r w:rsidRPr="005B4671">
        <w:t>Government investment key – necessary to mitigate risks from government regulations.</w:t>
      </w:r>
      <w:proofErr w:type="gramEnd"/>
    </w:p>
    <w:p w:rsidR="00024FC9" w:rsidRPr="005B4671" w:rsidRDefault="00024FC9" w:rsidP="00024FC9">
      <w:pPr>
        <w:rPr>
          <w:b/>
          <w:sz w:val="26"/>
        </w:rPr>
      </w:pPr>
      <w:r w:rsidRPr="005B4671">
        <w:rPr>
          <w:rStyle w:val="StyleStyleBold12pt"/>
        </w:rPr>
        <w:t>Selyukh 10</w:t>
      </w:r>
      <w:r w:rsidRPr="005B4671">
        <w:t xml:space="preserve"> (Alina, Staff Writer, “Nuclear waste issue could be solved, if...”, 8-17-10, Reuters,</w:t>
      </w:r>
    </w:p>
    <w:p w:rsidR="00024FC9" w:rsidRPr="005B4671" w:rsidRDefault="003002AC" w:rsidP="00024FC9">
      <w:hyperlink r:id="rId12" w:history="1">
        <w:r w:rsidR="00024FC9" w:rsidRPr="005B4671">
          <w:t>http://www.reuters.com/article/2010/08/17/us-nuclear-waste-recycling-idUSTRE67G0NM20100817</w:t>
        </w:r>
      </w:hyperlink>
      <w:r w:rsidR="00024FC9" w:rsidRPr="005B4671">
        <w:t>, RSR)</w:t>
      </w:r>
    </w:p>
    <w:p w:rsidR="00024FC9" w:rsidRPr="005B4671" w:rsidRDefault="00024FC9" w:rsidP="00024FC9"/>
    <w:p w:rsidR="00024FC9" w:rsidRPr="005B4671" w:rsidRDefault="00024FC9" w:rsidP="00024FC9">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w:t>
      </w:r>
      <w:r w:rsidRPr="00947C16">
        <w:rPr>
          <w:sz w:val="16"/>
        </w:rPr>
        <w:t xml:space="preserve">years the </w:t>
      </w:r>
      <w:r w:rsidRPr="00947C16">
        <w:rPr>
          <w:rStyle w:val="StyleBoldUnderline"/>
        </w:rPr>
        <w:t>policy has meandered and had few incentives to lure companies, said</w:t>
      </w:r>
      <w:r w:rsidRPr="00947C16">
        <w:rPr>
          <w:sz w:val="16"/>
        </w:rPr>
        <w:t xml:space="preserve"> Steven </w:t>
      </w:r>
      <w:r w:rsidRPr="00947C16">
        <w:rPr>
          <w:rStyle w:val="StyleBoldUnderline"/>
        </w:rPr>
        <w:t>Kraft, senior director of</w:t>
      </w:r>
      <w:r w:rsidRPr="005B4671">
        <w:rPr>
          <w:rStyle w:val="StyleBoldUnderline"/>
        </w:rPr>
        <w:t xml:space="preserve">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spokeswoman Rita Sipe said. GE Hitachi has proposed a new generation of fast reactors that, they say, could return to the grid up to 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 xml:space="preserve">want federal support for </w:t>
      </w:r>
      <w:r w:rsidRPr="00947C16">
        <w:rPr>
          <w:rStyle w:val="StyleBoldUnderline"/>
        </w:rPr>
        <w:t>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r w:rsidRPr="005B4671">
        <w:rPr>
          <w:rStyle w:val="StyleBoldUnderline"/>
        </w:rPr>
        <w:t>Loewen</w:t>
      </w:r>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947C16">
        <w:rPr>
          <w:rStyle w:val="StyleBoldUnderline"/>
        </w:rPr>
        <w:t>, said</w:t>
      </w:r>
      <w:r w:rsidRPr="00947C16">
        <w:rPr>
          <w:sz w:val="16"/>
        </w:rPr>
        <w:t xml:space="preserve"> Jack </w:t>
      </w:r>
      <w:r w:rsidRPr="00947C16">
        <w:rPr>
          <w:rStyle w:val="StyleBoldUnderline"/>
        </w:rPr>
        <w:t>Spencer, nuclear energy policy research fellow at the Heritage Foundation</w:t>
      </w:r>
      <w:r w:rsidRPr="00947C16">
        <w:rPr>
          <w:sz w:val="16"/>
        </w:rPr>
        <w:t xml:space="preserve"> think tan</w:t>
      </w:r>
      <w:r w:rsidRPr="005B4671">
        <w:rPr>
          <w:sz w:val="16"/>
        </w:rPr>
        <w:t>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024FC9" w:rsidRPr="005B4671" w:rsidRDefault="00024FC9" w:rsidP="00024FC9">
      <w:pPr>
        <w:pStyle w:val="Heading4"/>
      </w:pPr>
      <w:r w:rsidRPr="005B4671">
        <w:t>Government investment necessary – provides appropriate risk mitigation and shortens the timeframe for completion.</w:t>
      </w:r>
    </w:p>
    <w:p w:rsidR="00024FC9" w:rsidRPr="005B4671" w:rsidRDefault="00024FC9" w:rsidP="00024FC9">
      <w:r w:rsidRPr="005B4671">
        <w:rPr>
          <w:rStyle w:val="StyleStyleBold12pt"/>
        </w:rPr>
        <w:t xml:space="preserve">IAEA 8 </w:t>
      </w:r>
      <w:r w:rsidRPr="005B4671">
        <w:t>(International Atomic Energy Agency, “Spent Fuel Reprocessing Options”, August 2008, RSR)</w:t>
      </w:r>
    </w:p>
    <w:p w:rsidR="00024FC9" w:rsidRPr="005B4671" w:rsidRDefault="00024FC9" w:rsidP="00024FC9">
      <w:pPr>
        <w:rPr>
          <w:b/>
          <w:sz w:val="26"/>
        </w:rPr>
      </w:pPr>
    </w:p>
    <w:p w:rsidR="00024FC9" w:rsidRPr="00E8321A" w:rsidRDefault="00024FC9" w:rsidP="00024FC9">
      <w:pPr>
        <w:rPr>
          <w:b/>
          <w:bCs/>
          <w:u w:val="singl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947C16">
        <w:rPr>
          <w:rStyle w:val="StyleBoldUnderline"/>
        </w:rPr>
        <w:t>appropriate 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024FC9" w:rsidRDefault="00024FC9" w:rsidP="00024FC9">
      <w:pPr>
        <w:pStyle w:val="Heading2"/>
      </w:pPr>
      <w:r>
        <w:t>2AC</w:t>
      </w:r>
    </w:p>
    <w:p w:rsidR="00024FC9" w:rsidRDefault="00024FC9" w:rsidP="00024FC9">
      <w:pPr>
        <w:pStyle w:val="Heading3"/>
      </w:pPr>
      <w:r>
        <w:t>T</w:t>
      </w:r>
    </w:p>
    <w:p w:rsidR="00024FC9" w:rsidRDefault="00024FC9" w:rsidP="00024FC9">
      <w:pPr>
        <w:pStyle w:val="Heading4"/>
      </w:pPr>
      <w:r>
        <w:t>We meet: Nuclear fuel recycling is energy production.</w:t>
      </w:r>
    </w:p>
    <w:p w:rsidR="00024FC9" w:rsidRDefault="00024FC9" w:rsidP="00024FC9">
      <w:r w:rsidRPr="009637F3">
        <w:rPr>
          <w:rStyle w:val="StyleStyleBold12pt"/>
        </w:rPr>
        <w:t>World Nuclear Association 12</w:t>
      </w:r>
      <w:r>
        <w:t xml:space="preserve"> [Processing of Used Nuclear Fuel, http://www.world-nuclear.org/info/inf69.html]</w:t>
      </w:r>
    </w:p>
    <w:p w:rsidR="00024FC9" w:rsidRPr="009D47B0" w:rsidRDefault="00024FC9" w:rsidP="00024FC9">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proofErr w:type="gramStart"/>
      <w:r w:rsidRPr="009637F3">
        <w:rPr>
          <w:sz w:val="16"/>
        </w:rPr>
        <w:t>.</w:t>
      </w:r>
      <w:r w:rsidRPr="009637F3">
        <w:rPr>
          <w:sz w:val="12"/>
        </w:rPr>
        <w:t>¶</w:t>
      </w:r>
      <w:proofErr w:type="gramEnd"/>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proofErr w:type="gramStart"/>
      <w:r w:rsidRPr="009637F3">
        <w:rPr>
          <w:sz w:val="16"/>
        </w:rPr>
        <w:t>.</w:t>
      </w:r>
      <w:r w:rsidRPr="009637F3">
        <w:rPr>
          <w:sz w:val="12"/>
        </w:rPr>
        <w:t>¶</w:t>
      </w:r>
      <w:proofErr w:type="gramEnd"/>
      <w:r w:rsidRPr="009637F3">
        <w:rPr>
          <w:sz w:val="16"/>
        </w:rPr>
        <w:t xml:space="preserve"> </w:t>
      </w:r>
    </w:p>
    <w:p w:rsidR="00024FC9" w:rsidRDefault="00024FC9" w:rsidP="00024FC9">
      <w:pPr>
        <w:pStyle w:val="Heading4"/>
      </w:pPr>
      <w:r>
        <w:t xml:space="preserve">Counter interpretation: </w:t>
      </w:r>
    </w:p>
    <w:p w:rsidR="00024FC9" w:rsidRDefault="00024FC9" w:rsidP="00024FC9">
      <w:pPr>
        <w:pStyle w:val="Heading4"/>
      </w:pPr>
      <w:r>
        <w:t>The aff has to affect both resource extraction and conversion into energy</w:t>
      </w:r>
    </w:p>
    <w:p w:rsidR="00024FC9" w:rsidRDefault="00024FC9" w:rsidP="00024FC9">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024FC9" w:rsidRDefault="00024FC9" w:rsidP="00024FC9">
      <w:r w:rsidRPr="002B7488">
        <w:rPr>
          <w:rStyle w:val="StyleBoldUnderline"/>
          <w:highlight w:val="yellow"/>
        </w:rPr>
        <w:t>Production of energy</w:t>
      </w:r>
      <w:r>
        <w:t xml:space="preserve">: </w:t>
      </w:r>
      <w:r w:rsidRPr="009637F3">
        <w:rPr>
          <w:rStyle w:val="StyleBoldUnderline"/>
        </w:rPr>
        <w:t>in relation to a facility, means the</w:t>
      </w:r>
      <w:r>
        <w:t>:</w:t>
      </w:r>
    </w:p>
    <w:p w:rsidR="00024FC9" w:rsidRPr="001A47C3" w:rsidRDefault="00024FC9" w:rsidP="00024FC9">
      <w:pPr>
        <w:pStyle w:val="ListParagraph"/>
        <w:numPr>
          <w:ilvl w:val="0"/>
          <w:numId w:val="1"/>
        </w:numPr>
        <w:rPr>
          <w:sz w:val="16"/>
        </w:rPr>
      </w:pPr>
      <w:proofErr w:type="gramStart"/>
      <w:r w:rsidRPr="002B7488">
        <w:rPr>
          <w:rStyle w:val="StyleBoldUnderline"/>
          <w:highlight w:val="yellow"/>
        </w:rPr>
        <w:t>extraction</w:t>
      </w:r>
      <w:proofErr w:type="gramEnd"/>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024FC9" w:rsidRPr="001A47C3" w:rsidRDefault="00024FC9" w:rsidP="00024FC9">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024FC9" w:rsidRDefault="00024FC9" w:rsidP="00024FC9">
      <w:pPr>
        <w:pStyle w:val="Heading4"/>
      </w:pPr>
      <w:r>
        <w:t>We meet the counter-interpretation: recycling involves both the act of reprocessing the used fuel and using it to create new nuclear energy.</w:t>
      </w:r>
    </w:p>
    <w:p w:rsidR="00024FC9" w:rsidRDefault="00024FC9" w:rsidP="00024FC9">
      <w:pPr>
        <w:pStyle w:val="Heading4"/>
      </w:pPr>
      <w:r>
        <w:t>Our interp good:</w:t>
      </w:r>
    </w:p>
    <w:p w:rsidR="00024FC9" w:rsidRDefault="00024FC9" w:rsidP="00024FC9">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024FC9" w:rsidRDefault="00024FC9" w:rsidP="00024FC9">
      <w:r>
        <w:t xml:space="preserve">B. Limits: Requiring the aff to both extract and convert the energy is necessary to eliminate affs that only extract, like capture carbon or methane or stockpile oil as a strategic military reserve with heg advantages. </w:t>
      </w:r>
      <w:proofErr w:type="gramStart"/>
      <w:r>
        <w:t>Also key to prevent affs that only burn fuels like Bataille-style affs that encourage rapid consumption or R&amp;D affs that incentivize new ways to burn the same resources.</w:t>
      </w:r>
      <w:proofErr w:type="gramEnd"/>
    </w:p>
    <w:p w:rsidR="00024FC9" w:rsidRDefault="00024FC9" w:rsidP="00024FC9">
      <w:pPr>
        <w:pStyle w:val="Heading4"/>
      </w:pPr>
      <w:r>
        <w:t>Not effects T – increase energy.</w:t>
      </w:r>
    </w:p>
    <w:p w:rsidR="00024FC9" w:rsidRDefault="00024FC9" w:rsidP="00024FC9">
      <w:pPr>
        <w:pStyle w:val="Heading4"/>
      </w:pPr>
      <w:r>
        <w:t>Their interp bad:</w:t>
      </w:r>
    </w:p>
    <w:p w:rsidR="00024FC9" w:rsidRPr="003254DC" w:rsidRDefault="00024FC9" w:rsidP="00024FC9">
      <w:pPr>
        <w:pStyle w:val="Heading4"/>
        <w:rPr>
          <w:sz w:val="16"/>
        </w:rPr>
      </w:pPr>
      <w:r>
        <w:t xml:space="preserve">They get rid of all uranium extraction affs because extraction from waste is identical to extraction from the ground. This means they get rid of oil and natural gas extraction </w:t>
      </w:r>
      <w:proofErr w:type="gramStart"/>
      <w:r>
        <w:t>affs which</w:t>
      </w:r>
      <w:proofErr w:type="gramEnd"/>
      <w:r>
        <w:t xml:space="preserve"> is literally half the topic. </w:t>
      </w:r>
    </w:p>
    <w:p w:rsidR="00024FC9" w:rsidRDefault="00024FC9" w:rsidP="00024FC9">
      <w:pPr>
        <w:pStyle w:val="Heading4"/>
      </w:pPr>
      <w:r>
        <w:t>Competing interpretations are bad: Race to the bottom: they’re just trying to limit out one more case</w:t>
      </w:r>
    </w:p>
    <w:p w:rsidR="00024FC9" w:rsidRDefault="00024FC9" w:rsidP="00024FC9">
      <w:pPr>
        <w:pStyle w:val="Heading4"/>
      </w:pPr>
      <w:r>
        <w:t>Prefer reasonability: as long as we’re reasonably topical, there’s no reason to pull the trigger. Don’t vote on potential abuse.</w:t>
      </w:r>
    </w:p>
    <w:p w:rsidR="00024FC9" w:rsidRDefault="00024FC9" w:rsidP="00024FC9">
      <w:pPr>
        <w:pStyle w:val="Heading3"/>
      </w:pPr>
      <w:r>
        <w:t>Case</w:t>
      </w:r>
    </w:p>
    <w:p w:rsidR="00024FC9" w:rsidRPr="00284202" w:rsidRDefault="00024FC9" w:rsidP="00024FC9">
      <w:pPr>
        <w:pStyle w:val="Heading4"/>
        <w:rPr>
          <w:rFonts w:cs="Times New Roman"/>
        </w:rPr>
      </w:pPr>
      <w:r>
        <w:rPr>
          <w:rFonts w:cs="Times New Roman"/>
        </w:rPr>
        <w:t>Plan creates</w:t>
      </w:r>
      <w:r w:rsidRPr="00284202">
        <w:rPr>
          <w:rFonts w:cs="Times New Roman"/>
        </w:rPr>
        <w:t xml:space="preserve"> </w:t>
      </w:r>
      <w:r w:rsidRPr="0068229C">
        <w:rPr>
          <w:rFonts w:cs="Times New Roman"/>
          <w:u w:val="single"/>
        </w:rPr>
        <w:t>resiliency</w:t>
      </w:r>
      <w:r w:rsidRPr="00284202">
        <w:rPr>
          <w:rFonts w:cs="Times New Roman"/>
        </w:rPr>
        <w:t xml:space="preserve"> and </w:t>
      </w:r>
      <w:r w:rsidRPr="0068229C">
        <w:rPr>
          <w:rFonts w:cs="Times New Roman"/>
          <w:u w:val="single"/>
        </w:rPr>
        <w:t>motivation to maintain</w:t>
      </w:r>
      <w:r w:rsidRPr="00284202">
        <w:rPr>
          <w:rFonts w:cs="Times New Roman"/>
        </w:rPr>
        <w:t xml:space="preserve"> relations</w:t>
      </w:r>
    </w:p>
    <w:p w:rsidR="00024FC9" w:rsidRPr="00284202" w:rsidRDefault="00024FC9" w:rsidP="00024FC9">
      <w:pPr>
        <w:rPr>
          <w:rStyle w:val="StyleStyleBold12pt"/>
          <w:b w:val="0"/>
        </w:rPr>
      </w:pPr>
      <w:r w:rsidRPr="00284202">
        <w:rPr>
          <w:rStyle w:val="StyleStyleBold12pt"/>
        </w:rPr>
        <w:t>Einhorn et al ‘8</w:t>
      </w:r>
    </w:p>
    <w:p w:rsidR="00024FC9" w:rsidRPr="007B61A2" w:rsidRDefault="00024FC9" w:rsidP="00024FC9">
      <w:r w:rsidRPr="007B61A2">
        <w:t>(Robert, Rose Gottemoeller, Fred McGoldrick, Daniel Poneman, Jon Wolfsthal, “The U.S.-Russia Civil Nuclear Agreement A Framework for Cooperation”, Center for Strategic and International Studies, May 2008, http://csis.org/files/media/csis/pubs/080522-einhorn-u.s.-russia-web.pdf)</w:t>
      </w:r>
    </w:p>
    <w:p w:rsidR="00024FC9" w:rsidRDefault="00024FC9" w:rsidP="00024FC9">
      <w:pPr>
        <w:jc w:val="both"/>
        <w:rPr>
          <w:sz w:val="16"/>
        </w:rPr>
      </w:pPr>
      <w:r w:rsidRPr="00284202">
        <w:rPr>
          <w:rStyle w:val="StyleBoldUnderline"/>
        </w:rPr>
        <w:t>Russian officials and industry representatives also expect</w:t>
      </w:r>
      <w:r w:rsidRPr="00883C8E">
        <w:rPr>
          <w:sz w:val="16"/>
        </w:rPr>
        <w:t xml:space="preserve">, rightly or wrongly, that a 123 Agreement may improve U.S.-Russia bilateral relations generally. </w:t>
      </w:r>
      <w:r w:rsidRPr="0068229C">
        <w:rPr>
          <w:rStyle w:val="StyleBoldUnderline"/>
        </w:rPr>
        <w:t>Although that relationship has become strained in recent years</w:t>
      </w:r>
      <w:r w:rsidRPr="00284202">
        <w:rPr>
          <w:rStyle w:val="StyleBoldUnderline"/>
        </w:rPr>
        <w:t xml:space="preserve"> on a variety of fronts, </w:t>
      </w:r>
      <w:r w:rsidRPr="00D61C1C">
        <w:rPr>
          <w:rStyle w:val="Emphasis"/>
          <w:highlight w:val="yellow"/>
        </w:rPr>
        <w:t>groups within Russia</w:t>
      </w:r>
      <w:r w:rsidRPr="00284202">
        <w:rPr>
          <w:rStyle w:val="StyleBoldUnderline"/>
        </w:rPr>
        <w:t>—including the nuclear industry—</w:t>
      </w:r>
      <w:r w:rsidRPr="00D61C1C">
        <w:rPr>
          <w:rStyle w:val="StyleBoldUnderline"/>
          <w:highlight w:val="yellow"/>
        </w:rPr>
        <w:t xml:space="preserve">are eager to </w:t>
      </w:r>
      <w:r w:rsidRPr="00D61C1C">
        <w:rPr>
          <w:rStyle w:val="Emphasis"/>
          <w:highlight w:val="yellow"/>
        </w:rPr>
        <w:t>maintain and expand</w:t>
      </w:r>
      <w:r w:rsidRPr="000422AB">
        <w:rPr>
          <w:rStyle w:val="Emphasis"/>
        </w:rPr>
        <w:t xml:space="preserve"> </w:t>
      </w:r>
      <w:r w:rsidRPr="00284202">
        <w:rPr>
          <w:rStyle w:val="StyleBoldUnderline"/>
        </w:rPr>
        <w:t xml:space="preserve">cooperative </w:t>
      </w:r>
      <w:r w:rsidRPr="00D61C1C">
        <w:rPr>
          <w:rStyle w:val="Emphasis"/>
          <w:highlight w:val="yellow"/>
        </w:rPr>
        <w:t>ties</w:t>
      </w:r>
      <w:r w:rsidRPr="0068229C">
        <w:rPr>
          <w:sz w:val="18"/>
        </w:rPr>
        <w:t xml:space="preserve"> </w:t>
      </w:r>
      <w:r w:rsidRPr="00883C8E">
        <w:rPr>
          <w:sz w:val="16"/>
        </w:rPr>
        <w:t xml:space="preserve">in areas where interests converge, including the future expansion of nuclear energy. </w:t>
      </w:r>
      <w:r w:rsidRPr="00284202">
        <w:rPr>
          <w:rStyle w:val="StyleBoldUnderline"/>
        </w:rPr>
        <w:t xml:space="preserve">As leaders in nuclear energy technology with a strong incentive to prevent the further spread of nuclear weapons, </w:t>
      </w:r>
      <w:r w:rsidRPr="00D61C1C">
        <w:rPr>
          <w:rStyle w:val="StyleBoldUnderline"/>
          <w:highlight w:val="yellow"/>
        </w:rPr>
        <w:t xml:space="preserve">Russia and the United States have a common stake </w:t>
      </w:r>
      <w:r w:rsidRPr="0068229C">
        <w:rPr>
          <w:rStyle w:val="StyleBoldUnderline"/>
        </w:rPr>
        <w:t xml:space="preserve">in </w:t>
      </w:r>
      <w:r w:rsidRPr="00D61C1C">
        <w:rPr>
          <w:rStyle w:val="StyleBoldUnderline"/>
          <w:highlight w:val="yellow"/>
        </w:rPr>
        <w:t xml:space="preserve">expanding </w:t>
      </w:r>
      <w:r w:rsidRPr="0068229C">
        <w:rPr>
          <w:rStyle w:val="StyleBoldUnderline"/>
        </w:rPr>
        <w:t xml:space="preserve">the use of </w:t>
      </w:r>
      <w:r w:rsidRPr="00D61C1C">
        <w:rPr>
          <w:rStyle w:val="StyleBoldUnderline"/>
          <w:highlight w:val="yellow"/>
        </w:rPr>
        <w:t>nuclear power</w:t>
      </w:r>
      <w:r w:rsidRPr="00284202">
        <w:rPr>
          <w:rStyle w:val="StyleBoldUnderline"/>
        </w:rPr>
        <w:t xml:space="preserve"> in a way that minimizes the risk of proliferation</w:t>
      </w:r>
      <w:r w:rsidRPr="00883C8E">
        <w:rPr>
          <w:sz w:val="16"/>
        </w:rPr>
        <w:t xml:space="preserve">. With the current U.S. administration looking to revive the U.S. nuclear industry and explore approaches to the fuel cycle similar to those long advanced in Russia, the outlook on civil nuclear energy in both countries has never been closer. </w:t>
      </w:r>
      <w:r w:rsidRPr="00D61C1C">
        <w:rPr>
          <w:rStyle w:val="Emphasis"/>
          <w:highlight w:val="yellow"/>
        </w:rPr>
        <w:t xml:space="preserve">Cooperation in this area </w:t>
      </w:r>
      <w:r w:rsidRPr="00D61C1C">
        <w:rPr>
          <w:rStyle w:val="StyleBoldUnderline"/>
          <w:highlight w:val="yellow"/>
        </w:rPr>
        <w:t xml:space="preserve">can </w:t>
      </w:r>
      <w:r w:rsidRPr="00D61C1C">
        <w:rPr>
          <w:rStyle w:val="Emphasis"/>
          <w:highlight w:val="yellow"/>
        </w:rPr>
        <w:t>provide policymakers</w:t>
      </w:r>
      <w:r w:rsidRPr="00D61C1C">
        <w:rPr>
          <w:rStyle w:val="StyleBoldUnderline"/>
          <w:highlight w:val="yellow"/>
        </w:rPr>
        <w:t xml:space="preserve"> </w:t>
      </w:r>
      <w:r w:rsidRPr="0068229C">
        <w:rPr>
          <w:rStyle w:val="StyleBoldUnderline"/>
        </w:rPr>
        <w:t xml:space="preserve">on both sides </w:t>
      </w:r>
      <w:r w:rsidRPr="00D61C1C">
        <w:rPr>
          <w:rStyle w:val="StyleBoldUnderline"/>
          <w:highlight w:val="yellow"/>
        </w:rPr>
        <w:t xml:space="preserve">an </w:t>
      </w:r>
      <w:r w:rsidRPr="00D61C1C">
        <w:rPr>
          <w:rStyle w:val="Emphasis"/>
          <w:highlight w:val="yellow"/>
        </w:rPr>
        <w:t>incentive to maintain positive relations</w:t>
      </w:r>
      <w:r w:rsidRPr="00D61C1C">
        <w:rPr>
          <w:rStyle w:val="StyleBoldUnderline"/>
          <w:highlight w:val="yellow"/>
        </w:rPr>
        <w:t xml:space="preserve">, </w:t>
      </w:r>
      <w:r w:rsidRPr="00D61C1C">
        <w:rPr>
          <w:rStyle w:val="Emphasis"/>
          <w:highlight w:val="yellow"/>
        </w:rPr>
        <w:t>especially in trying times</w:t>
      </w:r>
      <w:r w:rsidRPr="00883C8E">
        <w:rPr>
          <w:sz w:val="16"/>
        </w:rPr>
        <w:t xml:space="preserve">. Also, beyond the technical benefits of a 123 Agreement, </w:t>
      </w:r>
      <w:r w:rsidRPr="0068229C">
        <w:rPr>
          <w:rStyle w:val="StyleBoldUnderline"/>
        </w:rPr>
        <w:t>there is</w:t>
      </w:r>
      <w:r w:rsidRPr="0068229C">
        <w:rPr>
          <w:sz w:val="16"/>
        </w:rPr>
        <w:t xml:space="preserve"> a </w:t>
      </w:r>
      <w:r w:rsidRPr="0068229C">
        <w:rPr>
          <w:rStyle w:val="StyleBoldUnderline"/>
        </w:rPr>
        <w:t>sense</w:t>
      </w:r>
      <w:r w:rsidRPr="00883C8E">
        <w:rPr>
          <w:sz w:val="16"/>
        </w:rPr>
        <w:t xml:space="preserve"> in Russian technical and political circles than the implementation of a 123 Agreement would be a useful step in </w:t>
      </w:r>
      <w:r w:rsidRPr="00D61C1C">
        <w:rPr>
          <w:rStyle w:val="StyleBoldUnderline"/>
          <w:highlight w:val="yellow"/>
        </w:rPr>
        <w:t xml:space="preserve">putting the </w:t>
      </w:r>
      <w:r w:rsidRPr="0068229C">
        <w:rPr>
          <w:rStyle w:val="StyleBoldUnderline"/>
        </w:rPr>
        <w:t xml:space="preserve">U.S.-Russia </w:t>
      </w:r>
      <w:r w:rsidRPr="00D61C1C">
        <w:rPr>
          <w:rStyle w:val="StyleBoldUnderline"/>
          <w:highlight w:val="yellow"/>
        </w:rPr>
        <w:t xml:space="preserve">security </w:t>
      </w:r>
      <w:r w:rsidRPr="00D61C1C">
        <w:rPr>
          <w:rStyle w:val="Emphasis"/>
          <w:highlight w:val="yellow"/>
        </w:rPr>
        <w:t>relationship on a more stable footing</w:t>
      </w:r>
      <w:r w:rsidRPr="00D61C1C">
        <w:rPr>
          <w:rStyle w:val="StyleBoldUnderline"/>
          <w:highlight w:val="yellow"/>
        </w:rPr>
        <w:t xml:space="preserve">. Many </w:t>
      </w:r>
      <w:r w:rsidRPr="0068229C">
        <w:rPr>
          <w:rStyle w:val="StyleBoldUnderline"/>
        </w:rPr>
        <w:t xml:space="preserve">in Russia have </w:t>
      </w:r>
      <w:r w:rsidRPr="00D61C1C">
        <w:rPr>
          <w:rStyle w:val="StyleBoldUnderline"/>
          <w:highlight w:val="yellow"/>
        </w:rPr>
        <w:t xml:space="preserve">complained that past </w:t>
      </w:r>
      <w:r w:rsidRPr="0068229C">
        <w:rPr>
          <w:rStyle w:val="StyleBoldUnderline"/>
        </w:rPr>
        <w:t xml:space="preserve">security and technical </w:t>
      </w:r>
      <w:r w:rsidRPr="00D61C1C">
        <w:rPr>
          <w:rStyle w:val="StyleBoldUnderline"/>
          <w:highlight w:val="yellow"/>
        </w:rPr>
        <w:t xml:space="preserve">assistance </w:t>
      </w:r>
      <w:r w:rsidRPr="0068229C">
        <w:rPr>
          <w:rStyle w:val="StyleBoldUnderline"/>
        </w:rPr>
        <w:t xml:space="preserve">has </w:t>
      </w:r>
      <w:r w:rsidRPr="00D61C1C">
        <w:rPr>
          <w:rStyle w:val="StyleBoldUnderline"/>
          <w:highlight w:val="yellow"/>
        </w:rPr>
        <w:t>had too much of a donor</w:t>
      </w:r>
      <w:r w:rsidRPr="00284202">
        <w:rPr>
          <w:rStyle w:val="StyleBoldUnderline"/>
        </w:rPr>
        <w:t xml:space="preserve"> (U.S.)–</w:t>
      </w:r>
      <w:r w:rsidRPr="00D61C1C">
        <w:rPr>
          <w:rStyle w:val="StyleBoldUnderline"/>
          <w:highlight w:val="yellow"/>
        </w:rPr>
        <w:t>recipient</w:t>
      </w:r>
      <w:r w:rsidRPr="00284202">
        <w:rPr>
          <w:rStyle w:val="StyleBoldUnderline"/>
        </w:rPr>
        <w:t xml:space="preserve"> (Russia) </w:t>
      </w:r>
      <w:r w:rsidRPr="00D61C1C">
        <w:rPr>
          <w:rStyle w:val="StyleBoldUnderline"/>
          <w:highlight w:val="yellow"/>
        </w:rPr>
        <w:t>quality,</w:t>
      </w:r>
      <w:r w:rsidRPr="00284202">
        <w:rPr>
          <w:rStyle w:val="StyleBoldUnderline"/>
        </w:rPr>
        <w:t xml:space="preserve"> which has hampered cooperation in some areas. </w:t>
      </w:r>
      <w:r w:rsidRPr="00D61C1C">
        <w:rPr>
          <w:rStyle w:val="StyleBoldUnderline"/>
          <w:highlight w:val="yellow"/>
        </w:rPr>
        <w:t>Changing this dynamic could lead to Russia taking greater responsibility</w:t>
      </w:r>
      <w:r w:rsidRPr="00284202">
        <w:rPr>
          <w:rStyle w:val="StyleBoldUnderline"/>
        </w:rPr>
        <w:t xml:space="preserve"> for internal nuclear security efforts, including possibly expanding existing efforts to additional civil facilities and into new areas of work related to counterterrorism</w:t>
      </w:r>
      <w:r w:rsidRPr="00883C8E">
        <w:rPr>
          <w:sz w:val="16"/>
        </w:rPr>
        <w:t>.</w:t>
      </w:r>
    </w:p>
    <w:p w:rsidR="00024FC9" w:rsidRPr="00284202" w:rsidRDefault="00024FC9" w:rsidP="00024FC9">
      <w:pPr>
        <w:pStyle w:val="Heading4"/>
        <w:rPr>
          <w:rFonts w:cs="Times New Roman"/>
        </w:rPr>
      </w:pPr>
      <w:proofErr w:type="gramStart"/>
      <w:r>
        <w:rPr>
          <w:rFonts w:cs="Times New Roman"/>
        </w:rPr>
        <w:t>MOX specifically key to the relationship.</w:t>
      </w:r>
      <w:proofErr w:type="gramEnd"/>
      <w:r>
        <w:rPr>
          <w:rFonts w:cs="Times New Roman"/>
        </w:rPr>
        <w:t xml:space="preserve"> </w:t>
      </w:r>
    </w:p>
    <w:p w:rsidR="00024FC9" w:rsidRPr="00284202" w:rsidRDefault="00024FC9" w:rsidP="00024FC9">
      <w:pPr>
        <w:rPr>
          <w:rStyle w:val="StyleStyleBold12pt"/>
          <w:b w:val="0"/>
        </w:rPr>
      </w:pPr>
      <w:r w:rsidRPr="00284202">
        <w:rPr>
          <w:rStyle w:val="StyleStyleBold12pt"/>
        </w:rPr>
        <w:t>Wolfe ’12 – executive director of Citizens for Nuclear Technology Awareness,</w:t>
      </w:r>
    </w:p>
    <w:p w:rsidR="00024FC9" w:rsidRPr="00284202" w:rsidRDefault="00024FC9" w:rsidP="00024FC9">
      <w:pPr>
        <w:rPr>
          <w:bCs/>
        </w:rPr>
      </w:pPr>
      <w:r w:rsidRPr="00284202">
        <w:rPr>
          <w:rStyle w:val="StyleStyleBold12pt"/>
        </w:rPr>
        <w:t>(Clint, formerly chaired the Technical Advisory Panel to the Department of Energy's Plutonium Focus Area, guest article in the Greenville News, 8-10-2012, http://www.c-n-t-a.com/letters.htm#GN1208)</w:t>
      </w:r>
    </w:p>
    <w:p w:rsidR="00024FC9" w:rsidRDefault="00024FC9" w:rsidP="00024FC9">
      <w:pPr>
        <w:jc w:val="both"/>
        <w:rPr>
          <w:rStyle w:val="StyleBoldUnderline"/>
        </w:rPr>
      </w:pPr>
      <w:r w:rsidRPr="008A55E7">
        <w:rPr>
          <w:sz w:val="16"/>
        </w:rPr>
        <w:t xml:space="preserve">I would like to first consider his reference to cost vs. the alternative. </w:t>
      </w:r>
      <w:r w:rsidRPr="008A55E7">
        <w:rPr>
          <w:rStyle w:val="StyleBoldUnderline"/>
          <w:highlight w:val="yellow"/>
        </w:rPr>
        <w:t xml:space="preserve">The decision to make MOX </w:t>
      </w:r>
      <w:r w:rsidRPr="00E227D3">
        <w:rPr>
          <w:rStyle w:val="StyleBoldUnderline"/>
        </w:rPr>
        <w:t xml:space="preserve">fuel out of weapons-grade plutonium </w:t>
      </w:r>
      <w:r w:rsidRPr="008A55E7">
        <w:rPr>
          <w:rStyle w:val="StyleBoldUnderline"/>
          <w:highlight w:val="yellow"/>
        </w:rPr>
        <w:t xml:space="preserve">was reached </w:t>
      </w:r>
      <w:r w:rsidRPr="002F5F64">
        <w:rPr>
          <w:rStyle w:val="StyleBoldUnderline"/>
        </w:rPr>
        <w:t>after considering numerous disposition paths</w:t>
      </w:r>
      <w:r w:rsidRPr="00284202">
        <w:rPr>
          <w:rStyle w:val="StyleBoldUnderline"/>
        </w:rPr>
        <w:t>. Each of the alternatives had financial, technical or political shortcomings. Discussions with the Russians over how to dispose of plutonium became necessary</w:t>
      </w:r>
      <w:r w:rsidRPr="008A55E7">
        <w:rPr>
          <w:sz w:val="16"/>
        </w:rPr>
        <w:t xml:space="preserve"> after agreements between our countries in 1993 that provided for the dismantling of U.S. and Russian nuclear weapons. </w:t>
      </w:r>
      <w:r w:rsidRPr="008A55E7">
        <w:rPr>
          <w:rStyle w:val="Emphasis"/>
          <w:highlight w:val="yellow"/>
        </w:rPr>
        <w:t>Reciprocity was a given as a matter of trust</w:t>
      </w:r>
      <w:r w:rsidRPr="008A55E7">
        <w:rPr>
          <w:rStyle w:val="StyleBoldUnderline"/>
          <w:highlight w:val="yellow"/>
        </w:rPr>
        <w:t xml:space="preserve">, </w:t>
      </w:r>
      <w:r w:rsidRPr="0020094A">
        <w:rPr>
          <w:rStyle w:val="StyleBoldUnderline"/>
        </w:rPr>
        <w:t>and the Russians would not consider treating highly enriched uranium and plutonium as wastes. They maintained, and correctly so, that these materials were valuable sources of energy</w:t>
      </w:r>
      <w:r w:rsidRPr="008A55E7">
        <w:rPr>
          <w:sz w:val="16"/>
        </w:rPr>
        <w:t xml:space="preserve">. As a consequence, blend-down of highly enriched uranium from former Soviet nuclear weapons that were aimed at </w:t>
      </w:r>
      <w:proofErr w:type="gramStart"/>
      <w:r w:rsidRPr="008A55E7">
        <w:rPr>
          <w:sz w:val="16"/>
        </w:rPr>
        <w:t>us and our allies</w:t>
      </w:r>
      <w:proofErr w:type="gramEnd"/>
      <w:r w:rsidRPr="008A55E7">
        <w:rPr>
          <w:sz w:val="16"/>
        </w:rPr>
        <w:t xml:space="preserve"> now provides 50 percent of our nuclear generated electricity in the United States today. This agreement already has netted a huge economic benefit to the United States and to any country with nuclear-generating capacity, as </w:t>
      </w:r>
      <w:proofErr w:type="gramStart"/>
      <w:r w:rsidRPr="008A55E7">
        <w:rPr>
          <w:sz w:val="16"/>
        </w:rPr>
        <w:t>the cost of uranium for fuel has been moderated by this huge supply from the Russian and U.S. arsenals</w:t>
      </w:r>
      <w:proofErr w:type="gramEnd"/>
      <w:r w:rsidRPr="008A55E7">
        <w:rPr>
          <w:sz w:val="16"/>
        </w:rPr>
        <w:t xml:space="preserve">. </w:t>
      </w:r>
      <w:r w:rsidRPr="00284202">
        <w:rPr>
          <w:rStyle w:val="StyleBoldUnderline"/>
        </w:rPr>
        <w:t>The plutonium portion of the weapons agreements was slower in coming to fruition, but each country committed to an initial disposition of 34 metric tons with more possibly to follow. This represents about 50 percent of all the weapons-grade plutonium ever produced in the United States</w:t>
      </w:r>
      <w:r w:rsidRPr="008A55E7">
        <w:rPr>
          <w:sz w:val="16"/>
        </w:rPr>
        <w:t xml:space="preserve">. Conversion of this material into mixed-oxide fuel will power a million homes for more than 50 years, and that energy is worth tens of billions of dollars. </w:t>
      </w:r>
      <w:r w:rsidRPr="008A55E7">
        <w:rPr>
          <w:rStyle w:val="StyleBoldUnderline"/>
          <w:highlight w:val="yellow"/>
        </w:rPr>
        <w:t xml:space="preserve">Choosing to </w:t>
      </w:r>
      <w:r w:rsidRPr="008A55E7">
        <w:rPr>
          <w:rStyle w:val="Emphasis"/>
          <w:highlight w:val="yellow"/>
        </w:rPr>
        <w:t>delay or cancel the MOX</w:t>
      </w:r>
      <w:r w:rsidRPr="008A55E7">
        <w:rPr>
          <w:rStyle w:val="StyleBoldUnderline"/>
          <w:highlight w:val="yellow"/>
        </w:rPr>
        <w:t xml:space="preserve"> project would </w:t>
      </w:r>
      <w:r w:rsidRPr="0020094A">
        <w:rPr>
          <w:rStyle w:val="StyleBoldUnderline"/>
        </w:rPr>
        <w:t xml:space="preserve">require </w:t>
      </w:r>
      <w:r w:rsidRPr="008A55E7">
        <w:rPr>
          <w:rStyle w:val="StyleBoldUnderline"/>
          <w:highlight w:val="yellow"/>
        </w:rPr>
        <w:t>revisit</w:t>
      </w:r>
      <w:r w:rsidRPr="008A55E7">
        <w:rPr>
          <w:sz w:val="16"/>
        </w:rPr>
        <w:t xml:space="preserve">ing </w:t>
      </w:r>
      <w:r w:rsidRPr="008A55E7">
        <w:rPr>
          <w:rStyle w:val="Emphasis"/>
          <w:highlight w:val="yellow"/>
        </w:rPr>
        <w:t xml:space="preserve">all the </w:t>
      </w:r>
      <w:r w:rsidRPr="0020094A">
        <w:rPr>
          <w:rStyle w:val="Emphasis"/>
        </w:rPr>
        <w:t xml:space="preserve">old </w:t>
      </w:r>
      <w:r w:rsidRPr="008A55E7">
        <w:rPr>
          <w:rStyle w:val="Emphasis"/>
          <w:highlight w:val="yellow"/>
        </w:rPr>
        <w:t>alternatives</w:t>
      </w:r>
      <w:r w:rsidRPr="00284202">
        <w:rPr>
          <w:rStyle w:val="StyleBoldUnderline"/>
        </w:rPr>
        <w:t xml:space="preserve">, including surveillance, </w:t>
      </w:r>
      <w:r w:rsidRPr="008A55E7">
        <w:rPr>
          <w:rStyle w:val="StyleBoldUnderline"/>
          <w:highlight w:val="yellow"/>
        </w:rPr>
        <w:t>and</w:t>
      </w:r>
      <w:r w:rsidRPr="00284202">
        <w:rPr>
          <w:rStyle w:val="StyleBoldUnderline"/>
        </w:rPr>
        <w:t xml:space="preserve"> all of them cost a lot of money. </w:t>
      </w:r>
      <w:r w:rsidRPr="0020094A">
        <w:rPr>
          <w:rStyle w:val="StyleBoldUnderline"/>
        </w:rPr>
        <w:t xml:space="preserve">Add to that </w:t>
      </w:r>
      <w:r w:rsidRPr="008A55E7">
        <w:rPr>
          <w:rStyle w:val="StyleBoldUnderline"/>
          <w:highlight w:val="yellow"/>
        </w:rPr>
        <w:t xml:space="preserve">the </w:t>
      </w:r>
      <w:r w:rsidRPr="008A55E7">
        <w:rPr>
          <w:rStyle w:val="StyleBoldUnderline"/>
          <w:sz w:val="24"/>
          <w:highlight w:val="yellow"/>
          <w:bdr w:val="single" w:sz="4" w:space="0" w:color="auto"/>
        </w:rPr>
        <w:t xml:space="preserve">potential </w:t>
      </w:r>
      <w:r w:rsidRPr="008A55E7">
        <w:rPr>
          <w:rStyle w:val="StyleBoldUnderline"/>
          <w:sz w:val="24"/>
          <w:highlight w:val="yellow"/>
        </w:rPr>
        <w:t xml:space="preserve">for our </w:t>
      </w:r>
      <w:r w:rsidRPr="008A55E7">
        <w:rPr>
          <w:rStyle w:val="Emphasis"/>
          <w:highlight w:val="yellow"/>
        </w:rPr>
        <w:t>treaty partners</w:t>
      </w:r>
      <w:r w:rsidRPr="008A55E7">
        <w:rPr>
          <w:rStyle w:val="StyleBoldUnderline"/>
          <w:sz w:val="24"/>
          <w:highlight w:val="yellow"/>
        </w:rPr>
        <w:t xml:space="preserve"> to take </w:t>
      </w:r>
      <w:r w:rsidRPr="008A55E7">
        <w:rPr>
          <w:rStyle w:val="StyleBoldUnderline"/>
          <w:sz w:val="24"/>
          <w:highlight w:val="yellow"/>
          <w:bdr w:val="single" w:sz="4" w:space="0" w:color="auto"/>
        </w:rPr>
        <w:t>exception to our reneging</w:t>
      </w:r>
      <w:r w:rsidRPr="0020094A">
        <w:rPr>
          <w:rStyle w:val="StyleBoldUnderline"/>
        </w:rPr>
        <w:t xml:space="preserve">, and </w:t>
      </w:r>
      <w:r w:rsidRPr="008A55E7">
        <w:rPr>
          <w:rStyle w:val="StyleBoldUnderline"/>
          <w:highlight w:val="yellow"/>
        </w:rPr>
        <w:t xml:space="preserve">we introduce </w:t>
      </w:r>
      <w:r w:rsidRPr="0020094A">
        <w:rPr>
          <w:rStyle w:val="StyleBoldUnderline"/>
        </w:rPr>
        <w:t xml:space="preserve">the possibility of the </w:t>
      </w:r>
      <w:r w:rsidRPr="008A55E7">
        <w:rPr>
          <w:rStyle w:val="Emphasis"/>
          <w:i/>
          <w:highlight w:val="yellow"/>
        </w:rPr>
        <w:t>loss of credibility</w:t>
      </w:r>
      <w:r w:rsidRPr="0020094A">
        <w:rPr>
          <w:rStyle w:val="StyleBoldUnderline"/>
        </w:rPr>
        <w:t xml:space="preserve"> in a crucial area of our foreign policy. The </w:t>
      </w:r>
      <w:r w:rsidRPr="008A55E7">
        <w:rPr>
          <w:rStyle w:val="StyleBoldUnderline"/>
          <w:highlight w:val="yellow"/>
        </w:rPr>
        <w:t xml:space="preserve">Russians were </w:t>
      </w:r>
      <w:r w:rsidRPr="008A55E7">
        <w:rPr>
          <w:rStyle w:val="Emphasis"/>
          <w:highlight w:val="yellow"/>
        </w:rPr>
        <w:t>suspicious</w:t>
      </w:r>
      <w:r w:rsidRPr="008A55E7">
        <w:rPr>
          <w:rStyle w:val="StyleBoldUnderline"/>
          <w:highlight w:val="yellow"/>
        </w:rPr>
        <w:t xml:space="preserve"> of </w:t>
      </w:r>
      <w:r w:rsidRPr="0020094A">
        <w:rPr>
          <w:rStyle w:val="StyleBoldUnderline"/>
        </w:rPr>
        <w:t xml:space="preserve">proposed disposition </w:t>
      </w:r>
      <w:r w:rsidRPr="008A55E7">
        <w:rPr>
          <w:rStyle w:val="StyleBoldUnderline"/>
          <w:highlight w:val="yellow"/>
        </w:rPr>
        <w:t xml:space="preserve">paths that left </w:t>
      </w:r>
      <w:r w:rsidRPr="0020094A">
        <w:rPr>
          <w:rStyle w:val="StyleBoldUnderline"/>
        </w:rPr>
        <w:t xml:space="preserve">the </w:t>
      </w:r>
      <w:r w:rsidRPr="008A55E7">
        <w:rPr>
          <w:rStyle w:val="StyleBoldUnderline"/>
          <w:highlight w:val="yellow"/>
        </w:rPr>
        <w:t xml:space="preserve">plutonium </w:t>
      </w:r>
      <w:r w:rsidRPr="0020094A">
        <w:rPr>
          <w:rStyle w:val="StyleBoldUnderline"/>
        </w:rPr>
        <w:t xml:space="preserve">in a </w:t>
      </w:r>
      <w:r w:rsidRPr="008A55E7">
        <w:rPr>
          <w:rStyle w:val="StyleBoldUnderline"/>
          <w:highlight w:val="yellow"/>
        </w:rPr>
        <w:t>recoverable state.</w:t>
      </w:r>
    </w:p>
    <w:p w:rsidR="00024FC9" w:rsidRPr="00606085" w:rsidRDefault="00024FC9" w:rsidP="00024FC9"/>
    <w:p w:rsidR="00024FC9" w:rsidRDefault="00024FC9" w:rsidP="00024FC9">
      <w:pPr>
        <w:pStyle w:val="Heading3"/>
      </w:pPr>
      <w:r>
        <w:t>Rare Earth Metals DA</w:t>
      </w:r>
    </w:p>
    <w:p w:rsidR="00024FC9" w:rsidRDefault="00024FC9" w:rsidP="00024FC9">
      <w:pPr>
        <w:pStyle w:val="Heading4"/>
      </w:pPr>
      <w:r>
        <w:t>No China monopoly – lots of alternate supplies</w:t>
      </w:r>
    </w:p>
    <w:p w:rsidR="00024FC9" w:rsidRDefault="00024FC9" w:rsidP="00024FC9">
      <w:r w:rsidRPr="00094465">
        <w:rPr>
          <w:rStyle w:val="StyleStyleBold12pt"/>
        </w:rPr>
        <w:t>Bell, Contributor on climate, energy, and space issues, 2012</w:t>
      </w:r>
      <w:r>
        <w:t xml:space="preserve"> [Larry, China's Rare Earth Metals Monopoly Needn't Put An Electronics Stranglehold On America, Forbes, April 15, http://www.forbes.com/sites/larrybell/2012/04/15/chinas-rare-earth-metals-monopoly-neednt-put-an-electronics-stranglehold-on-america/]</w:t>
      </w:r>
    </w:p>
    <w:p w:rsidR="00024FC9" w:rsidRPr="00094465" w:rsidRDefault="00024FC9" w:rsidP="00024FC9">
      <w:pPr>
        <w:rPr>
          <w:sz w:val="16"/>
        </w:rPr>
      </w:pPr>
      <w:r w:rsidRPr="00094465">
        <w:rPr>
          <w:sz w:val="16"/>
        </w:rPr>
        <w:t xml:space="preserve">Is it time </w:t>
      </w:r>
      <w:r w:rsidRPr="00541199">
        <w:rPr>
          <w:rStyle w:val="StyleBoldUnderline"/>
          <w:highlight w:val="yellow"/>
        </w:rPr>
        <w:t>to end</w:t>
      </w:r>
      <w:r w:rsidRPr="00094465">
        <w:rPr>
          <w:rStyle w:val="StyleBoldUnderline"/>
        </w:rPr>
        <w:t xml:space="preserve"> </w:t>
      </w:r>
      <w:r w:rsidRPr="00094465">
        <w:rPr>
          <w:sz w:val="16"/>
        </w:rPr>
        <w:t xml:space="preserve">that </w:t>
      </w:r>
      <w:r w:rsidRPr="00541199">
        <w:rPr>
          <w:rStyle w:val="StyleBoldUnderline"/>
          <w:highlight w:val="yellow"/>
        </w:rPr>
        <w:t>Chinese monopoly</w:t>
      </w:r>
      <w:r w:rsidRPr="00094465">
        <w:rPr>
          <w:rStyle w:val="StyleBoldUnderline"/>
        </w:rPr>
        <w:t xml:space="preserve"> </w:t>
      </w:r>
      <w:r w:rsidRPr="00094465">
        <w:rPr>
          <w:sz w:val="16"/>
        </w:rPr>
        <w:t xml:space="preserve">control of materials important to our military and to high-tech manufacturing? Following years of unsuccessful efforts, the </w:t>
      </w:r>
      <w:r w:rsidRPr="00541199">
        <w:rPr>
          <w:rStyle w:val="StyleBoldUnderline"/>
          <w:highlight w:val="yellow"/>
        </w:rPr>
        <w:t>Obama</w:t>
      </w:r>
      <w:r w:rsidRPr="00094465">
        <w:rPr>
          <w:rStyle w:val="StyleBoldUnderline"/>
        </w:rPr>
        <w:t xml:space="preserve"> </w:t>
      </w:r>
      <w:r w:rsidRPr="00094465">
        <w:rPr>
          <w:sz w:val="16"/>
        </w:rPr>
        <w:t xml:space="preserve">administration </w:t>
      </w:r>
      <w:r w:rsidRPr="00541199">
        <w:rPr>
          <w:rStyle w:val="StyleBoldUnderline"/>
          <w:highlight w:val="yellow"/>
        </w:rPr>
        <w:t>now</w:t>
      </w:r>
      <w:r w:rsidRPr="00094465">
        <w:rPr>
          <w:rStyle w:val="StyleBoldUnderline"/>
        </w:rPr>
        <w:t xml:space="preserve"> </w:t>
      </w:r>
      <w:r w:rsidRPr="00094465">
        <w:rPr>
          <w:sz w:val="16"/>
        </w:rPr>
        <w:t xml:space="preserve">appears to realize the importance of doing so, announcing on March 13 that it </w:t>
      </w:r>
      <w:r w:rsidRPr="00541199">
        <w:rPr>
          <w:rStyle w:val="StyleBoldUnderline"/>
          <w:highlight w:val="yellow"/>
        </w:rPr>
        <w:t xml:space="preserve">intends to press the </w:t>
      </w:r>
      <w:r w:rsidRPr="00541199">
        <w:rPr>
          <w:rStyle w:val="Emphasis"/>
          <w:highlight w:val="yellow"/>
        </w:rPr>
        <w:t>W</w:t>
      </w:r>
      <w:r w:rsidRPr="00094465">
        <w:rPr>
          <w:sz w:val="16"/>
        </w:rPr>
        <w:t xml:space="preserve">orld </w:t>
      </w:r>
      <w:r w:rsidRPr="00541199">
        <w:rPr>
          <w:rStyle w:val="Emphasis"/>
          <w:highlight w:val="yellow"/>
        </w:rPr>
        <w:t>T</w:t>
      </w:r>
      <w:r w:rsidRPr="00094465">
        <w:rPr>
          <w:sz w:val="16"/>
        </w:rPr>
        <w:t xml:space="preserve">rade </w:t>
      </w:r>
      <w:r w:rsidRPr="00541199">
        <w:rPr>
          <w:rStyle w:val="Emphasis"/>
          <w:highlight w:val="yellow"/>
        </w:rPr>
        <w:t>O</w:t>
      </w:r>
      <w:r w:rsidRPr="00094465">
        <w:rPr>
          <w:sz w:val="16"/>
        </w:rPr>
        <w:t xml:space="preserve">rganization </w:t>
      </w:r>
      <w:r w:rsidRPr="00541199">
        <w:rPr>
          <w:rStyle w:val="StyleBoldUnderline"/>
          <w:highlight w:val="yellow"/>
        </w:rPr>
        <w:t>to force China to discontinue levying restrictions</w:t>
      </w:r>
      <w:r w:rsidRPr="00094465">
        <w:rPr>
          <w:rStyle w:val="StyleBoldUnderline"/>
        </w:rPr>
        <w:t xml:space="preserve"> on rare earth exports. </w:t>
      </w:r>
      <w:r w:rsidRPr="00094465">
        <w:rPr>
          <w:sz w:val="16"/>
        </w:rPr>
        <w:t xml:space="preserve">While WTO rules technically permit export quotas on natural resources for environmental purposes (which China claims to be the case in regard to rare earths), trade lawyers argue that China’s </w:t>
      </w:r>
      <w:proofErr w:type="gramStart"/>
      <w:r w:rsidRPr="00094465">
        <w:rPr>
          <w:sz w:val="16"/>
        </w:rPr>
        <w:t>caps on its export violates</w:t>
      </w:r>
      <w:proofErr w:type="gramEnd"/>
      <w:r w:rsidRPr="00094465">
        <w:rPr>
          <w:sz w:val="16"/>
        </w:rPr>
        <w:t xml:space="preserve"> that spirit. They note that while Beijing has been cutting access to these vital materials by other countries through quotas, it has been slow to limit rigid production limits at home that might help to protect the natural environment</w:t>
      </w:r>
      <w:proofErr w:type="gramStart"/>
      <w:r w:rsidRPr="00094465">
        <w:rPr>
          <w:sz w:val="16"/>
        </w:rPr>
        <w:t>.</w:t>
      </w:r>
      <w:r w:rsidRPr="00094465">
        <w:rPr>
          <w:sz w:val="12"/>
        </w:rPr>
        <w:t>¶</w:t>
      </w:r>
      <w:proofErr w:type="gramEnd"/>
      <w:r w:rsidRPr="00094465">
        <w:rPr>
          <w:sz w:val="16"/>
        </w:rPr>
        <w:t xml:space="preserve"> Some </w:t>
      </w:r>
      <w:r w:rsidRPr="00541199">
        <w:rPr>
          <w:rStyle w:val="StyleBoldUnderline"/>
          <w:highlight w:val="yellow"/>
        </w:rPr>
        <w:t>other countries are</w:t>
      </w:r>
      <w:r w:rsidRPr="00094465">
        <w:rPr>
          <w:rStyle w:val="StyleBoldUnderline"/>
        </w:rPr>
        <w:t xml:space="preserve"> also </w:t>
      </w:r>
      <w:r w:rsidRPr="00541199">
        <w:rPr>
          <w:rStyle w:val="StyleBoldUnderline"/>
          <w:highlight w:val="yellow"/>
        </w:rPr>
        <w:t>working to ensure access</w:t>
      </w:r>
      <w:r w:rsidRPr="00094465">
        <w:rPr>
          <w:rStyle w:val="StyleBoldUnderline"/>
        </w:rPr>
        <w:t xml:space="preserve"> to rare earths</w:t>
      </w:r>
      <w:r w:rsidRPr="00094465">
        <w:rPr>
          <w:sz w:val="16"/>
        </w:rPr>
        <w:t xml:space="preserve">. After China enacted a 2010 embargo on rare earth shipments to Japan for leverage in a territorial dispute, </w:t>
      </w:r>
      <w:r w:rsidRPr="00541199">
        <w:rPr>
          <w:rStyle w:val="StyleBoldUnderline"/>
          <w:highlight w:val="yellow"/>
        </w:rPr>
        <w:t>Japan now maintains a stockpile of seven rares and is talking about</w:t>
      </w:r>
      <w:r w:rsidRPr="00094465">
        <w:rPr>
          <w:rStyle w:val="StyleBoldUnderline"/>
        </w:rPr>
        <w:t xml:space="preserve"> offering government loans that encourage companies to fund foreign investments </w:t>
      </w:r>
      <w:r w:rsidRPr="00541199">
        <w:rPr>
          <w:rStyle w:val="StyleBoldUnderline"/>
          <w:highlight w:val="yellow"/>
        </w:rPr>
        <w:t>private reserves</w:t>
      </w:r>
      <w:r w:rsidRPr="00094465">
        <w:rPr>
          <w:rStyle w:val="StyleBoldUnderline"/>
        </w:rPr>
        <w:t>.</w:t>
      </w:r>
      <w:r w:rsidRPr="00094465">
        <w:rPr>
          <w:sz w:val="16"/>
        </w:rPr>
        <w:t xml:space="preserve"> The Toyota and Sojitz Corporations have already entered into tie-ins with Vietnamese rare earth claim-holders. Toyota is also operating a small rare earths mine in India</w:t>
      </w:r>
      <w:proofErr w:type="gramStart"/>
      <w:r w:rsidRPr="00094465">
        <w:rPr>
          <w:sz w:val="16"/>
        </w:rPr>
        <w:t>.</w:t>
      </w:r>
      <w:r w:rsidRPr="00094465">
        <w:rPr>
          <w:sz w:val="12"/>
        </w:rPr>
        <w:t>¶</w:t>
      </w:r>
      <w:proofErr w:type="gramEnd"/>
      <w:r w:rsidRPr="00094465">
        <w:rPr>
          <w:sz w:val="16"/>
        </w:rPr>
        <w:t xml:space="preserve"> Elsewhere in the Far East, </w:t>
      </w:r>
      <w:r w:rsidRPr="00094465">
        <w:rPr>
          <w:rStyle w:val="StyleBoldUnderline"/>
        </w:rPr>
        <w:t xml:space="preserve">South </w:t>
      </w:r>
      <w:r w:rsidRPr="00541199">
        <w:rPr>
          <w:rStyle w:val="StyleBoldUnderline"/>
          <w:highlight w:val="yellow"/>
        </w:rPr>
        <w:t>Korea announced plans last year to stockpile 76,000 tons of rares over the next five years</w:t>
      </w:r>
      <w:r w:rsidRPr="00094465">
        <w:rPr>
          <w:sz w:val="16"/>
        </w:rPr>
        <w:t>, about 10% of all global production. The country has allocated a huge $8 billion war chest for this purpose, an amazing sum considering that its economy is one-fifteenth the size of ours</w:t>
      </w:r>
      <w:proofErr w:type="gramStart"/>
      <w:r w:rsidRPr="00094465">
        <w:rPr>
          <w:sz w:val="16"/>
        </w:rPr>
        <w:t>.</w:t>
      </w:r>
      <w:r w:rsidRPr="00094465">
        <w:rPr>
          <w:sz w:val="12"/>
        </w:rPr>
        <w:t>¶</w:t>
      </w:r>
      <w:proofErr w:type="gramEnd"/>
      <w:r w:rsidRPr="00094465">
        <w:rPr>
          <w:sz w:val="16"/>
        </w:rPr>
        <w:t xml:space="preserve"> In Europe, </w:t>
      </w:r>
      <w:r w:rsidRPr="00541199">
        <w:rPr>
          <w:rStyle w:val="StyleBoldUnderline"/>
          <w:highlight w:val="yellow"/>
        </w:rPr>
        <w:t>Sweden has declared a</w:t>
      </w:r>
      <w:r w:rsidRPr="00094465">
        <w:rPr>
          <w:rStyle w:val="StyleBoldUnderline"/>
        </w:rPr>
        <w:t xml:space="preserve"> </w:t>
      </w:r>
      <w:r w:rsidRPr="00094465">
        <w:rPr>
          <w:sz w:val="16"/>
        </w:rPr>
        <w:t xml:space="preserve">Norra Harr </w:t>
      </w:r>
      <w:r w:rsidRPr="00541199">
        <w:rPr>
          <w:rStyle w:val="StyleBoldUnderline"/>
          <w:highlight w:val="yellow"/>
        </w:rPr>
        <w:t>heavy rare earth project</w:t>
      </w:r>
      <w:r w:rsidRPr="00094465">
        <w:rPr>
          <w:rStyle w:val="StyleBoldUnderline"/>
        </w:rPr>
        <w:t xml:space="preserve"> </w:t>
      </w:r>
      <w:r w:rsidRPr="00094465">
        <w:rPr>
          <w:sz w:val="16"/>
        </w:rPr>
        <w:t>owned by Tasman Metals, Ltd. to be in its “national interest” under the Swedish Environment Act; and German Chancellor Angela Merkel recently inked an agreement to obtain rare earths from Mongolia.</w:t>
      </w:r>
      <w:r w:rsidRPr="00094465">
        <w:rPr>
          <w:sz w:val="12"/>
        </w:rPr>
        <w:t>¶</w:t>
      </w:r>
      <w:r w:rsidRPr="00094465">
        <w:rPr>
          <w:sz w:val="16"/>
        </w:rPr>
        <w:t xml:space="preserve"> </w:t>
      </w:r>
      <w:r w:rsidRPr="00541199">
        <w:rPr>
          <w:rStyle w:val="StyleBoldUnderline"/>
          <w:highlight w:val="yellow"/>
        </w:rPr>
        <w:t>American companies are on their own in the rare earth race</w:t>
      </w:r>
      <w:r w:rsidRPr="00094465">
        <w:rPr>
          <w:sz w:val="16"/>
        </w:rPr>
        <w:t xml:space="preserve">, and some of them, along with taxpayers, may reasonably prefer to keep it that way… so long as government will get out of their way. A 2010 U.S. Geological Survey Report estimates that </w:t>
      </w:r>
      <w:r w:rsidRPr="00094465">
        <w:rPr>
          <w:rStyle w:val="StyleBoldUnderline"/>
        </w:rPr>
        <w:t xml:space="preserve">known reserves of rare oxides are about 1.5 million tons, and </w:t>
      </w:r>
      <w:r w:rsidRPr="00541199">
        <w:rPr>
          <w:rStyle w:val="StyleBoldUnderline"/>
          <w:highlight w:val="yellow"/>
        </w:rPr>
        <w:t>total domestic resources might be 13 million tons</w:t>
      </w:r>
      <w:r w:rsidRPr="00094465">
        <w:rPr>
          <w:rStyle w:val="StyleBoldUnderline"/>
        </w:rPr>
        <w:t>.</w:t>
      </w:r>
      <w:r>
        <w:rPr>
          <w:rStyle w:val="StyleBoldUnderline"/>
        </w:rPr>
        <w:t xml:space="preserve"> </w:t>
      </w:r>
      <w:r w:rsidRPr="00094465">
        <w:rPr>
          <w:sz w:val="16"/>
        </w:rPr>
        <w:t xml:space="preserve">At peak 10,200 2007 U.S. consumption levels, </w:t>
      </w:r>
      <w:r w:rsidRPr="00541199">
        <w:rPr>
          <w:rStyle w:val="StyleBoldUnderline"/>
          <w:highlight w:val="yellow"/>
        </w:rPr>
        <w:t xml:space="preserve">supplies from known reserves would last </w:t>
      </w:r>
      <w:r w:rsidRPr="00541199">
        <w:rPr>
          <w:rStyle w:val="Emphasis"/>
          <w:highlight w:val="yellow"/>
        </w:rPr>
        <w:t>nearly 150 years,</w:t>
      </w:r>
      <w:r w:rsidRPr="00541199">
        <w:rPr>
          <w:rStyle w:val="StyleBoldUnderline"/>
          <w:highlight w:val="yellow"/>
        </w:rPr>
        <w:t xml:space="preserve"> and possibly more than one thousand years</w:t>
      </w:r>
      <w:r w:rsidRPr="00094465">
        <w:rPr>
          <w:rStyle w:val="StyleBoldUnderline"/>
        </w:rPr>
        <w:t xml:space="preserve"> if other resources are explored and exploited.</w:t>
      </w:r>
      <w:r w:rsidRPr="00094465">
        <w:rPr>
          <w:sz w:val="16"/>
        </w:rPr>
        <w:t xml:space="preserve"> In addition, </w:t>
      </w:r>
      <w:r w:rsidRPr="00541199">
        <w:rPr>
          <w:rStyle w:val="StyleBoldUnderline"/>
          <w:highlight w:val="yellow"/>
        </w:rPr>
        <w:t>other</w:t>
      </w:r>
      <w:r w:rsidRPr="00094465">
        <w:rPr>
          <w:rStyle w:val="StyleBoldUnderline"/>
        </w:rPr>
        <w:t xml:space="preserve"> </w:t>
      </w:r>
      <w:r w:rsidRPr="00094465">
        <w:rPr>
          <w:sz w:val="16"/>
        </w:rPr>
        <w:t xml:space="preserve">friendly, stable </w:t>
      </w:r>
      <w:r w:rsidRPr="00541199">
        <w:rPr>
          <w:rStyle w:val="StyleBoldUnderline"/>
          <w:highlight w:val="yellow"/>
        </w:rPr>
        <w:t>countries like Australia and Canada have substantial rare earth deposits</w:t>
      </w:r>
      <w:r w:rsidRPr="00094465">
        <w:rPr>
          <w:rStyle w:val="StyleBoldUnderline"/>
        </w:rPr>
        <w:t xml:space="preserve"> as well</w:t>
      </w:r>
      <w:r w:rsidRPr="00094465">
        <w:rPr>
          <w:sz w:val="16"/>
        </w:rPr>
        <w:t>. The Australian mining company Lynas Corporation aims to annually produce 11,000 tons of rare earth oxides from its new Mount Weld mine.</w:t>
      </w:r>
    </w:p>
    <w:p w:rsidR="00024FC9" w:rsidRPr="00AC2B5E" w:rsidRDefault="00024FC9" w:rsidP="00024FC9">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Northey says that nuclear power is receiving subsidies in the US in the SQUO. This means that the SQUO triggers the link way more than the plan does due to greater plant construction. </w:t>
      </w:r>
    </w:p>
    <w:p w:rsidR="00024FC9" w:rsidRDefault="00024FC9" w:rsidP="00024FC9">
      <w:pPr>
        <w:pStyle w:val="Heading4"/>
        <w:rPr>
          <w:rStyle w:val="StyleBoldUnderline"/>
          <w:b/>
          <w:szCs w:val="26"/>
        </w:rPr>
      </w:pPr>
      <w:proofErr w:type="gramStart"/>
      <w:r w:rsidRPr="00613A11">
        <w:rPr>
          <w:rStyle w:val="StyleBoldUnderline"/>
          <w:b/>
          <w:bCs w:val="0"/>
        </w:rPr>
        <w:t>Global nuclear expansion now</w:t>
      </w:r>
      <w:r>
        <w:rPr>
          <w:rStyle w:val="StyleBoldUnderline"/>
          <w:b/>
          <w:szCs w:val="26"/>
        </w:rPr>
        <w:t>.</w:t>
      </w:r>
      <w:proofErr w:type="gramEnd"/>
      <w:r>
        <w:rPr>
          <w:rStyle w:val="StyleBoldUnderline"/>
          <w:b/>
          <w:szCs w:val="26"/>
        </w:rPr>
        <w:t xml:space="preserve"> </w:t>
      </w:r>
      <w:r>
        <w:t>Over 200 reactors are going to be constructed in the next five years. That’s 1AC Marketwire.</w:t>
      </w:r>
    </w:p>
    <w:p w:rsidR="00024FC9" w:rsidRDefault="00024FC9" w:rsidP="00024FC9">
      <w:pPr>
        <w:pStyle w:val="Heading4"/>
      </w:pPr>
      <w:r>
        <w:t>Increased rare earth metal demand is key to the Chinese economy.</w:t>
      </w:r>
    </w:p>
    <w:p w:rsidR="00024FC9" w:rsidRPr="00307387" w:rsidRDefault="00024FC9" w:rsidP="00024FC9">
      <w:pPr>
        <w:rPr>
          <w:rStyle w:val="StyleStyleBold12pt"/>
        </w:rPr>
      </w:pPr>
      <w:r>
        <w:rPr>
          <w:rStyle w:val="StyleStyleBold12pt"/>
        </w:rPr>
        <w:t>China Daily, ‘12</w:t>
      </w:r>
    </w:p>
    <w:p w:rsidR="00024FC9" w:rsidRDefault="00024FC9" w:rsidP="00024FC9">
      <w:r>
        <w:t xml:space="preserve">[“Policies of China's rare earth industry”, 6-21-12, </w:t>
      </w:r>
    </w:p>
    <w:p w:rsidR="00024FC9" w:rsidRPr="00D93FC1" w:rsidRDefault="003002AC" w:rsidP="00024FC9">
      <w:hyperlink r:id="rId13" w:history="1">
        <w:r w:rsidR="00024FC9" w:rsidRPr="00420EA8">
          <w:rPr>
            <w:rStyle w:val="Hyperlink"/>
          </w:rPr>
          <w:t>http://www.chinadaily.com.cn/cndy/2012-06/21/content_15515969.htm</w:t>
        </w:r>
      </w:hyperlink>
      <w:r w:rsidR="00024FC9">
        <w:t>, RSR]</w:t>
      </w:r>
    </w:p>
    <w:p w:rsidR="00024FC9" w:rsidRPr="00D93FC1" w:rsidRDefault="00024FC9" w:rsidP="00024FC9">
      <w:pPr>
        <w:rPr>
          <w:sz w:val="16"/>
        </w:rPr>
      </w:pPr>
      <w:r w:rsidRPr="00D93FC1">
        <w:rPr>
          <w:sz w:val="16"/>
        </w:rPr>
        <w:t>The market environment is gradually improving as China is constantly expediting reform in the rare earth industry, promoting the development of a market system featuring diversified investment, independent decision-making by businesses and pricing according to supply and demand. In recent years</w:t>
      </w:r>
      <w:r w:rsidRPr="00265BB1">
        <w:rPr>
          <w:sz w:val="16"/>
          <w:highlight w:val="yellow"/>
        </w:rPr>
        <w:t xml:space="preserve">, </w:t>
      </w:r>
      <w:r w:rsidRPr="00265BB1">
        <w:rPr>
          <w:rStyle w:val="StyleBoldUnderline"/>
          <w:highlight w:val="yellow"/>
        </w:rPr>
        <w:t>investment in China's rare earth industry has experienced rapid growth</w:t>
      </w:r>
      <w:r w:rsidRPr="00D93FC1">
        <w:rPr>
          <w:rStyle w:val="StyleBoldUnderline"/>
        </w:rPr>
        <w:t>, the market has been constantly expanded</w:t>
      </w:r>
      <w:r w:rsidRPr="00D93FC1">
        <w:rPr>
          <w:sz w:val="16"/>
        </w:rPr>
        <w:t xml:space="preserve">, state-owned, privately owned and foreign-invested sectors coexist, </w:t>
      </w:r>
      <w:r w:rsidRPr="00D93FC1">
        <w:rPr>
          <w:rStyle w:val="StyleBoldUnderline"/>
        </w:rPr>
        <w:t>and the value of the rare earth metal market is approaching 100 billion yuan</w:t>
      </w:r>
      <w:r w:rsidRPr="00D93FC1">
        <w:rPr>
          <w:sz w:val="16"/>
        </w:rPr>
        <w:t xml:space="preserve">. The market order in this sector is gradually improving, and progressive development is being made in the merger and reorganization of businesses. The old picture of a "small, scattered, and disorderly" rare earth industry has vanished. </w:t>
      </w:r>
      <w:r w:rsidRPr="00D93FC1">
        <w:rPr>
          <w:rStyle w:val="StyleBoldUnderline"/>
        </w:rPr>
        <w:t xml:space="preserve">Scientific and technological level has improved further. </w:t>
      </w:r>
      <w:r w:rsidRPr="00265BB1">
        <w:rPr>
          <w:rStyle w:val="StyleBoldUnderline"/>
          <w:highlight w:val="yellow"/>
        </w:rPr>
        <w:t>After many years of development, China has established a relatively complete R&amp;D system, pioneered numerous technologies of international advanced levels</w:t>
      </w:r>
      <w:r w:rsidRPr="00D93FC1">
        <w:rPr>
          <w:rStyle w:val="StyleBoldUnderline"/>
        </w:rPr>
        <w:t xml:space="preserve"> in rare earth mining and dressing</w:t>
      </w:r>
      <w:r w:rsidRPr="00D93FC1">
        <w:rPr>
          <w:sz w:val="16"/>
        </w:rPr>
        <w:t>, smelting, separating, etc., and its unique mining and dressing processes and advanced separating techniques have laid a solid foundation for efficient exploitation and utilization of rare earth resources</w:t>
      </w:r>
      <w:r w:rsidRPr="00265BB1">
        <w:rPr>
          <w:sz w:val="16"/>
          <w:highlight w:val="yellow"/>
        </w:rPr>
        <w:t xml:space="preserve">. </w:t>
      </w:r>
      <w:r w:rsidRPr="00265BB1">
        <w:rPr>
          <w:rStyle w:val="StyleBoldUnderline"/>
          <w:highlight w:val="yellow"/>
        </w:rPr>
        <w:t>The rare earth new materials industry has experienced steady development, and industrialization has been achieved</w:t>
      </w:r>
      <w:r w:rsidRPr="00D93FC1">
        <w:rPr>
          <w:sz w:val="16"/>
        </w:rPr>
        <w:t xml:space="preserve"> in using rare earths to produce permanent-magnet, luminescent, hydrogen-storage, and catalytic materials, and other new materials, </w:t>
      </w:r>
      <w:r w:rsidRPr="00265BB1">
        <w:rPr>
          <w:rStyle w:val="Emphasis"/>
          <w:highlight w:val="yellow"/>
        </w:rPr>
        <w:t>providing support for the restructuring and upgrading of traditional industries, and the development of emerging industries of strategic importance</w:t>
      </w:r>
      <w:r w:rsidRPr="00D93FC1">
        <w:rPr>
          <w:rStyle w:val="StyleBoldUnderline"/>
        </w:rPr>
        <w:t>. The rapid development of China's rare earth industry has not only satisfied domestic demand for economic and social development, but also made important contributions to the world's rare earth supply</w:t>
      </w:r>
      <w:r w:rsidRPr="00D93FC1">
        <w:rPr>
          <w:sz w:val="16"/>
        </w:rPr>
        <w:t>. For many years, China has been faithfully fulfilling its pledges upon its accession to the WTO, honoring the WTO rules, and promoting fair trade in rare earths. Currently, China supplies over 90 percent of the global market rare earth needs with 23 percent of the world's total reserves, its output of permanent-magnet, luminescent, hydrogen-storage and polishing materials, which use rare earths as raw materials, accounts for more than 70 percent of the world's total, and China-produced rare earth materials, parts and components, as well as rare earth end products, such as energy-saving lamps, special and small electric motors and NiMH batteries, satisfied the development needs of high-tech industries of other countries, especially those of the developed countries.</w:t>
      </w:r>
    </w:p>
    <w:p w:rsidR="00024FC9" w:rsidRPr="003C2B1D" w:rsidRDefault="00024FC9" w:rsidP="00024FC9">
      <w:pPr>
        <w:pStyle w:val="Heading4"/>
      </w:pPr>
      <w:r>
        <w:t xml:space="preserve">Chinese economic collapse leads to nuclear war. </w:t>
      </w:r>
    </w:p>
    <w:p w:rsidR="00024FC9" w:rsidRDefault="00024FC9" w:rsidP="00024FC9">
      <w:r w:rsidRPr="0098431C">
        <w:rPr>
          <w:rStyle w:val="StyleStyleBold12pt"/>
        </w:rPr>
        <w:t>Yee</w:t>
      </w:r>
      <w:r>
        <w:t xml:space="preserve">, Associate Professor of Government @ Hong Kong </w:t>
      </w:r>
      <w:r w:rsidRPr="00E928C4">
        <w:rPr>
          <w:rFonts w:cs="Arial"/>
        </w:rPr>
        <w:t>Baptist</w:t>
      </w:r>
      <w:r>
        <w:t xml:space="preserve"> University, </w:t>
      </w:r>
      <w:r w:rsidRPr="00E928C4">
        <w:rPr>
          <w:rFonts w:cs="Arial"/>
        </w:rPr>
        <w:t>and Storey</w:t>
      </w:r>
      <w:r>
        <w:t xml:space="preserve">, Asian-Pacific Center for Security Studies, </w:t>
      </w:r>
      <w:r w:rsidRPr="0098431C">
        <w:rPr>
          <w:rStyle w:val="StyleStyleBold12pt"/>
        </w:rPr>
        <w:t>‘2</w:t>
      </w:r>
    </w:p>
    <w:p w:rsidR="00024FC9" w:rsidRDefault="00024FC9" w:rsidP="00024FC9">
      <w:r>
        <w:t xml:space="preserve">[Herbert and Ian, </w:t>
      </w:r>
      <w:r w:rsidRPr="00F51A9F">
        <w:rPr>
          <w:rStyle w:val="StyleBoldUnderline"/>
        </w:rPr>
        <w:t>China Threat: Perception, Myths, and Reality</w:t>
      </w:r>
      <w:r>
        <w:t>, p. 5]</w:t>
      </w:r>
      <w:r>
        <w:tab/>
      </w:r>
    </w:p>
    <w:p w:rsidR="00024FC9" w:rsidRPr="008109CC" w:rsidRDefault="00024FC9" w:rsidP="00024FC9">
      <w:pPr>
        <w:rPr>
          <w:b/>
          <w:iCs/>
          <w:u w:val="single"/>
          <w:bdr w:val="single" w:sz="18" w:space="0" w:color="auto"/>
        </w:rPr>
      </w:pPr>
      <w:r w:rsidRPr="0098431C">
        <w:rPr>
          <w:sz w:val="16"/>
        </w:rPr>
        <w:t xml:space="preserve">The fourth factor contributing to the perception of a china threat is the fear of </w:t>
      </w:r>
      <w:r w:rsidRPr="00265BB1">
        <w:rPr>
          <w:rStyle w:val="StyleBoldUnderline"/>
          <w:highlight w:val="yellow"/>
        </w:rPr>
        <w:t>political and economic collapse</w:t>
      </w:r>
      <w:r w:rsidRPr="00A55F4E">
        <w:rPr>
          <w:rStyle w:val="StyleBoldUnderline"/>
        </w:rPr>
        <w:t xml:space="preserve"> in the PRC, </w:t>
      </w:r>
      <w:r w:rsidRPr="00265BB1">
        <w:rPr>
          <w:rStyle w:val="StyleBoldUnderline"/>
          <w:highlight w:val="yellow"/>
        </w:rPr>
        <w:t>resulting in territorial fragmentation, civil war and waves of refugees</w:t>
      </w:r>
      <w:r w:rsidRPr="00E928C4">
        <w:rPr>
          <w:rStyle w:val="StyleBoldUnderline"/>
        </w:rPr>
        <w:t xml:space="preserve"> pouring into neighbouring countries.</w:t>
      </w:r>
      <w:r w:rsidRPr="0098431C">
        <w:rPr>
          <w:sz w:val="16"/>
        </w:rPr>
        <w:t xml:space="preserve"> Naturally, </w:t>
      </w:r>
      <w:r w:rsidRPr="00E928C4">
        <w:rPr>
          <w:rStyle w:val="StyleBoldUnderline"/>
        </w:rPr>
        <w:t>any</w:t>
      </w:r>
      <w:r w:rsidRPr="0098431C">
        <w:rPr>
          <w:sz w:val="16"/>
        </w:rPr>
        <w:t xml:space="preserve"> or all </w:t>
      </w:r>
      <w:r w:rsidRPr="00E928C4">
        <w:rPr>
          <w:rStyle w:val="StyleBoldUnderline"/>
        </w:rPr>
        <w:t xml:space="preserve">of </w:t>
      </w:r>
      <w:r w:rsidRPr="00332345">
        <w:rPr>
          <w:rStyle w:val="StyleBoldUnderline"/>
        </w:rPr>
        <w:t xml:space="preserve">these </w:t>
      </w:r>
      <w:r w:rsidRPr="00265BB1">
        <w:rPr>
          <w:rStyle w:val="StyleBoldUnderline"/>
          <w:highlight w:val="yellow"/>
        </w:rPr>
        <w:t>scenarios would have a profoundly negative impact on regional stability.</w:t>
      </w:r>
      <w:r w:rsidRPr="0098431C">
        <w:rPr>
          <w:sz w:val="16"/>
        </w:rPr>
        <w:t xml:space="preserve"> Today the Chinese leadership faces a raft of internal problems, including the increasing political demands of its citizens, a growing population, a shortage of natural resources and a deterioration in the natural environment caused by rapid industrialisation and pollution. These </w:t>
      </w:r>
      <w:r w:rsidRPr="00E928C4">
        <w:rPr>
          <w:rStyle w:val="StyleBoldUnderline"/>
        </w:rPr>
        <w:t xml:space="preserve">problems are putting a strain on the central government’s ability to govern effectively. </w:t>
      </w:r>
      <w:r w:rsidRPr="00265BB1">
        <w:rPr>
          <w:rStyle w:val="StyleBoldUnderline"/>
          <w:highlight w:val="yellow"/>
        </w:rPr>
        <w:t>Political disintegration or a</w:t>
      </w:r>
      <w:r w:rsidRPr="00332345">
        <w:rPr>
          <w:rStyle w:val="StyleBoldUnderline"/>
        </w:rPr>
        <w:t xml:space="preserve"> Chinese </w:t>
      </w:r>
      <w:r w:rsidRPr="00265BB1">
        <w:rPr>
          <w:rStyle w:val="StyleBoldUnderline"/>
          <w:highlight w:val="yellow"/>
        </w:rPr>
        <w:t>civil war might result in</w:t>
      </w:r>
      <w:r w:rsidRPr="00332345">
        <w:rPr>
          <w:rStyle w:val="StyleBoldUnderline"/>
        </w:rPr>
        <w:t xml:space="preserve"> millions of </w:t>
      </w:r>
      <w:r w:rsidRPr="00265BB1">
        <w:rPr>
          <w:rStyle w:val="StyleBoldUnderline"/>
          <w:highlight w:val="yellow"/>
        </w:rPr>
        <w:t>Chinese refugees</w:t>
      </w:r>
      <w:r w:rsidRPr="00E928C4">
        <w:rPr>
          <w:rStyle w:val="StyleBoldUnderline"/>
        </w:rPr>
        <w:t xml:space="preserve"> seeking asylum in neighbounng countries. </w:t>
      </w:r>
      <w:r w:rsidRPr="00332345">
        <w:rPr>
          <w:rStyle w:val="StyleBoldUnderline"/>
        </w:rPr>
        <w:t>Such an</w:t>
      </w:r>
      <w:r w:rsidRPr="0098431C">
        <w:rPr>
          <w:sz w:val="16"/>
        </w:rPr>
        <w:t xml:space="preserve"> unprecedented </w:t>
      </w:r>
      <w:r w:rsidRPr="00332345">
        <w:rPr>
          <w:rStyle w:val="StyleBoldUnderline"/>
        </w:rPr>
        <w:t>exodus</w:t>
      </w:r>
      <w:r w:rsidRPr="0098431C">
        <w:rPr>
          <w:sz w:val="16"/>
        </w:rPr>
        <w:t xml:space="preserve"> of refugees from a collapsed PRC </w:t>
      </w:r>
      <w:r w:rsidRPr="00265BB1">
        <w:rPr>
          <w:rStyle w:val="StyleBoldUnderline"/>
          <w:highlight w:val="yellow"/>
        </w:rPr>
        <w:t>would</w:t>
      </w:r>
      <w:r w:rsidRPr="00E928C4">
        <w:rPr>
          <w:rStyle w:val="StyleBoldUnderline"/>
        </w:rPr>
        <w:t xml:space="preserve"> no doubt </w:t>
      </w:r>
      <w:r w:rsidRPr="00265BB1">
        <w:rPr>
          <w:rStyle w:val="StyleBoldUnderline"/>
          <w:highlight w:val="yellow"/>
        </w:rPr>
        <w:t>put a severe strain on</w:t>
      </w:r>
      <w:r w:rsidRPr="00E928C4">
        <w:rPr>
          <w:rStyle w:val="StyleBoldUnderline"/>
        </w:rPr>
        <w:t xml:space="preserve"> the limited resources of China’s </w:t>
      </w:r>
      <w:r w:rsidRPr="00265BB1">
        <w:rPr>
          <w:rStyle w:val="StyleBoldUnderline"/>
          <w:highlight w:val="yellow"/>
        </w:rPr>
        <w:t>neighbours. A fragmented china could</w:t>
      </w:r>
      <w:r w:rsidRPr="00E928C4">
        <w:rPr>
          <w:rStyle w:val="StyleBoldUnderline"/>
        </w:rPr>
        <w:t xml:space="preserve"> also </w:t>
      </w:r>
      <w:r w:rsidRPr="00265BB1">
        <w:rPr>
          <w:rStyle w:val="StyleBoldUnderline"/>
          <w:highlight w:val="yellow"/>
        </w:rPr>
        <w:t>result in a</w:t>
      </w:r>
      <w:r w:rsidRPr="0098431C">
        <w:rPr>
          <w:sz w:val="16"/>
        </w:rPr>
        <w:t xml:space="preserve">nother </w:t>
      </w:r>
      <w:r w:rsidRPr="00265BB1">
        <w:rPr>
          <w:rStyle w:val="StyleBoldUnderline"/>
          <w:highlight w:val="yellow"/>
        </w:rPr>
        <w:t>nightmare scenario — nuclear weapons falling into the hands of</w:t>
      </w:r>
      <w:r w:rsidRPr="00047A99">
        <w:rPr>
          <w:rStyle w:val="StyleBoldUnderline"/>
        </w:rPr>
        <w:t xml:space="preserve"> irresponsible</w:t>
      </w:r>
      <w:r w:rsidRPr="00E928C4">
        <w:rPr>
          <w:rStyle w:val="StyleBoldUnderline"/>
        </w:rPr>
        <w:t xml:space="preserve"> </w:t>
      </w:r>
      <w:r w:rsidRPr="00332345">
        <w:rPr>
          <w:rStyle w:val="StyleBoldUnderline"/>
        </w:rPr>
        <w:t>local</w:t>
      </w:r>
      <w:r w:rsidRPr="00E928C4">
        <w:rPr>
          <w:rStyle w:val="StyleBoldUnderline"/>
        </w:rPr>
        <w:t xml:space="preserve"> </w:t>
      </w:r>
      <w:r w:rsidRPr="00265BB1">
        <w:rPr>
          <w:rStyle w:val="StyleBoldUnderline"/>
          <w:highlight w:val="yellow"/>
        </w:rPr>
        <w:t>provincial leaders or warlords</w:t>
      </w:r>
      <w:r w:rsidRPr="0098431C">
        <w:rPr>
          <w:sz w:val="16"/>
        </w:rPr>
        <w:t xml:space="preserve">.12 From </w:t>
      </w:r>
      <w:r w:rsidRPr="00265BB1">
        <w:rPr>
          <w:sz w:val="16"/>
          <w:highlight w:val="yellow"/>
        </w:rPr>
        <w:t>this</w:t>
      </w:r>
      <w:r w:rsidRPr="0098431C">
        <w:rPr>
          <w:sz w:val="16"/>
        </w:rPr>
        <w:t xml:space="preserve"> perspective</w:t>
      </w:r>
      <w:r w:rsidRPr="0098431C">
        <w:rPr>
          <w:rFonts w:cs="Arial"/>
          <w:sz w:val="16"/>
        </w:rPr>
        <w:t xml:space="preserve">, </w:t>
      </w:r>
      <w:r w:rsidRPr="00453F3A">
        <w:rPr>
          <w:rStyle w:val="StyleBoldUnderline"/>
        </w:rPr>
        <w:t xml:space="preserve">a disintegrating China </w:t>
      </w:r>
      <w:r w:rsidRPr="00265BB1">
        <w:rPr>
          <w:rStyle w:val="StyleBoldUnderline"/>
          <w:highlight w:val="yellow"/>
        </w:rPr>
        <w:t>would</w:t>
      </w:r>
      <w:r w:rsidRPr="00E928C4">
        <w:rPr>
          <w:rStyle w:val="StyleBoldUnderline"/>
        </w:rPr>
        <w:t xml:space="preserve"> also </w:t>
      </w:r>
      <w:r w:rsidRPr="00265BB1">
        <w:rPr>
          <w:rStyle w:val="Emphasis"/>
          <w:highlight w:val="yellow"/>
        </w:rPr>
        <w:t>pose a threat to</w:t>
      </w:r>
      <w:r w:rsidRPr="00E928C4">
        <w:rPr>
          <w:rStyle w:val="StyleBoldUnderline"/>
        </w:rPr>
        <w:t xml:space="preserve"> its neighbours and </w:t>
      </w:r>
      <w:r w:rsidRPr="00265BB1">
        <w:rPr>
          <w:rStyle w:val="Emphasis"/>
          <w:highlight w:val="yellow"/>
        </w:rPr>
        <w:t>the world.</w:t>
      </w:r>
    </w:p>
    <w:p w:rsidR="00024FC9" w:rsidRDefault="00024FC9" w:rsidP="00024FC9">
      <w:pPr>
        <w:pStyle w:val="Heading4"/>
      </w:pPr>
      <w:r>
        <w:t>New recycling processes solve rare earth demand</w:t>
      </w:r>
    </w:p>
    <w:p w:rsidR="00024FC9" w:rsidRDefault="00024FC9" w:rsidP="00024FC9">
      <w:r w:rsidRPr="00094465">
        <w:rPr>
          <w:rStyle w:val="StyleStyleBold12pt"/>
        </w:rPr>
        <w:t>Farrell 3-15</w:t>
      </w:r>
      <w:r>
        <w:t xml:space="preserve"> [Ian, Recycling rare earth elements using ionic liquids, Chemistry World, http://www.rsc.org/chemistryworld/2013/03/recycling-rare-earth-neodymium-and-samarium-ionic-liquids]</w:t>
      </w:r>
    </w:p>
    <w:p w:rsidR="00024FC9" w:rsidRPr="00541199" w:rsidRDefault="00024FC9" w:rsidP="00024FC9">
      <w:pPr>
        <w:rPr>
          <w:sz w:val="16"/>
        </w:rPr>
      </w:pPr>
      <w:r w:rsidRPr="00541199">
        <w:rPr>
          <w:rStyle w:val="StyleBoldUnderline"/>
          <w:highlight w:val="yellow"/>
        </w:rPr>
        <w:t>Recycling old magnets</w:t>
      </w:r>
      <w:r w:rsidRPr="00094465">
        <w:rPr>
          <w:sz w:val="16"/>
        </w:rPr>
        <w:t xml:space="preserve">, so that rare-earth metals can be re-used, </w:t>
      </w:r>
      <w:r w:rsidRPr="00541199">
        <w:rPr>
          <w:rStyle w:val="StyleBoldUnderline"/>
          <w:highlight w:val="yellow"/>
        </w:rPr>
        <w:t>could</w:t>
      </w:r>
      <w:r w:rsidRPr="00094465">
        <w:rPr>
          <w:rStyle w:val="StyleBoldUnderline"/>
        </w:rPr>
        <w:t xml:space="preserve"> </w:t>
      </w:r>
      <w:r w:rsidRPr="00094465">
        <w:rPr>
          <w:sz w:val="16"/>
        </w:rPr>
        <w:t xml:space="preserve">help to </w:t>
      </w:r>
      <w:r w:rsidRPr="00541199">
        <w:rPr>
          <w:rStyle w:val="StyleBoldUnderline"/>
          <w:highlight w:val="yellow"/>
        </w:rPr>
        <w:t>solve</w:t>
      </w:r>
      <w:r w:rsidRPr="00094465">
        <w:rPr>
          <w:rStyle w:val="StyleBoldUnderline"/>
        </w:rPr>
        <w:t xml:space="preserve"> </w:t>
      </w:r>
      <w:r w:rsidRPr="00094465">
        <w:rPr>
          <w:sz w:val="16"/>
        </w:rPr>
        <w:t xml:space="preserve">an urgent </w:t>
      </w:r>
      <w:r w:rsidRPr="00541199">
        <w:rPr>
          <w:rStyle w:val="StyleBoldUnderline"/>
          <w:highlight w:val="yellow"/>
        </w:rPr>
        <w:t>raw material supply</w:t>
      </w:r>
      <w:r w:rsidRPr="00094465">
        <w:rPr>
          <w:rStyle w:val="StyleBoldUnderline"/>
        </w:rPr>
        <w:t xml:space="preserve"> </w:t>
      </w:r>
      <w:r w:rsidRPr="00094465">
        <w:rPr>
          <w:sz w:val="16"/>
        </w:rPr>
        <w:t>problem</w:t>
      </w:r>
      <w:r w:rsidRPr="00094465">
        <w:rPr>
          <w:rStyle w:val="StyleBoldUnderline"/>
        </w:rPr>
        <w:t xml:space="preserve"> </w:t>
      </w:r>
      <w:r w:rsidRPr="00541199">
        <w:rPr>
          <w:rStyle w:val="StyleBoldUnderline"/>
          <w:highlight w:val="yellow"/>
        </w:rPr>
        <w:t>in the electronics industry</w:t>
      </w:r>
      <w:r w:rsidRPr="00541199">
        <w:rPr>
          <w:sz w:val="16"/>
          <w:highlight w:val="yellow"/>
        </w:rPr>
        <w:t xml:space="preserve">. </w:t>
      </w:r>
      <w:r w:rsidRPr="00541199">
        <w:rPr>
          <w:rStyle w:val="StyleBoldUnderline"/>
          <w:highlight w:val="yellow"/>
        </w:rPr>
        <w:t>Researchers</w:t>
      </w:r>
      <w:r w:rsidRPr="00094465">
        <w:rPr>
          <w:rStyle w:val="StyleBoldUnderline"/>
        </w:rPr>
        <w:t xml:space="preserve"> </w:t>
      </w:r>
      <w:r w:rsidRPr="00094465">
        <w:rPr>
          <w:sz w:val="16"/>
        </w:rPr>
        <w:t xml:space="preserve">from the University of Leuven, Belgium, have </w:t>
      </w:r>
      <w:r w:rsidRPr="00541199">
        <w:rPr>
          <w:rStyle w:val="StyleBoldUnderline"/>
          <w:highlight w:val="yellow"/>
        </w:rPr>
        <w:t>used ionic liquids to separate</w:t>
      </w:r>
      <w:r w:rsidRPr="00094465">
        <w:rPr>
          <w:sz w:val="16"/>
        </w:rPr>
        <w:t xml:space="preserve"> neodymium and samarium from transition metals like iron, manganese and cobalt – all </w:t>
      </w:r>
      <w:r w:rsidRPr="00541199">
        <w:rPr>
          <w:rStyle w:val="StyleBoldUnderline"/>
          <w:highlight w:val="yellow"/>
        </w:rPr>
        <w:t>elements</w:t>
      </w:r>
      <w:r w:rsidRPr="00094465">
        <w:rPr>
          <w:rStyle w:val="StyleBoldUnderline"/>
        </w:rPr>
        <w:t xml:space="preserve"> that are used in the construction of permanent rare-earth magnets</w:t>
      </w:r>
      <w:r w:rsidRPr="00094465">
        <w:rPr>
          <w:sz w:val="16"/>
        </w:rPr>
        <w:t>, which are found in electronic devices ranging from hard drives to air conditioners and wind turbines</w:t>
      </w:r>
      <w:proofErr w:type="gramStart"/>
      <w:r w:rsidRPr="00094465">
        <w:rPr>
          <w:sz w:val="16"/>
        </w:rPr>
        <w:t>.</w:t>
      </w:r>
      <w:r w:rsidRPr="00094465">
        <w:rPr>
          <w:sz w:val="12"/>
        </w:rPr>
        <w:t>¶</w:t>
      </w:r>
      <w:proofErr w:type="gramEnd"/>
      <w:r w:rsidRPr="00094465">
        <w:rPr>
          <w:sz w:val="16"/>
        </w:rPr>
        <w:t xml:space="preserve"> ‘The process involves the liquid-liquid extraction of rare-earth metals from the other elements present in neodymium-iron-boron and samarium-cobalt magnets,’ explains Koen Binnemans who leads the group developing the process. ‘These other elements – including iron, cobalt, manganese, copper and zinc – are extracted into the ionic-liquid phase, while the rare-earth metals are left behind in the aqueous phase,’ he says, adding that the ionic liquid itself – </w:t>
      </w:r>
      <w:proofErr w:type="gramStart"/>
      <w:r w:rsidRPr="00094465">
        <w:rPr>
          <w:sz w:val="16"/>
        </w:rPr>
        <w:t>trihexyl(</w:t>
      </w:r>
      <w:proofErr w:type="gramEnd"/>
      <w:r w:rsidRPr="00094465">
        <w:rPr>
          <w:sz w:val="16"/>
        </w:rPr>
        <w:t>tetradecyl)phosphonium chloride – can also be re-used, after the transition metals have been stripped out.</w:t>
      </w:r>
      <w:r w:rsidRPr="00094465">
        <w:rPr>
          <w:sz w:val="12"/>
        </w:rPr>
        <w:t>¶</w:t>
      </w:r>
      <w:r w:rsidRPr="00094465">
        <w:rPr>
          <w:sz w:val="16"/>
        </w:rPr>
        <w:t xml:space="preserve"> In traditional liquid-liquid extractions of metal ions, an aqueous phase containing the metal salt is mixed with an organic phase containing an extraction agent. Simple though they are, these processes use organic phases comprising flammable and volatile solvents, like toluene, kerosene or diethyl ether. Ionic liquids are far more environmentally friendly, having very low vapour pressure and non-flammability</w:t>
      </w:r>
      <w:proofErr w:type="gramStart"/>
      <w:r w:rsidRPr="00094465">
        <w:rPr>
          <w:sz w:val="16"/>
        </w:rPr>
        <w:t>.</w:t>
      </w:r>
      <w:r w:rsidRPr="00094465">
        <w:rPr>
          <w:sz w:val="12"/>
        </w:rPr>
        <w:t>¶</w:t>
      </w:r>
      <w:proofErr w:type="gramEnd"/>
      <w:r w:rsidRPr="00094465">
        <w:rPr>
          <w:sz w:val="16"/>
        </w:rPr>
        <w:t xml:space="preserve"> The usefulness of neodymium and samarium in the microelectronics industry is outweighed only by their lack of availability. In a register put together by the US government these were the only two elements to feature in the highest supply risk category, and the European Commission has placed them on a list of critical raw materials. Currently, the vast majority of world’s rare-earth elements come from China, and this degree of dependence gives many foreign governments an uneasy feeling, especially when the materials are so crucial to high-tech defence projects</w:t>
      </w:r>
      <w:proofErr w:type="gramStart"/>
      <w:r w:rsidRPr="00094465">
        <w:rPr>
          <w:sz w:val="16"/>
        </w:rPr>
        <w:t>.</w:t>
      </w:r>
      <w:r w:rsidRPr="00094465">
        <w:rPr>
          <w:sz w:val="12"/>
        </w:rPr>
        <w:t>¶</w:t>
      </w:r>
      <w:proofErr w:type="gramEnd"/>
      <w:r w:rsidRPr="00094465">
        <w:rPr>
          <w:sz w:val="16"/>
        </w:rPr>
        <w:t xml:space="preserve"> ‘Recycling is only a partial solution to the supply-risk problem; it cannot replace primary mining, though it can complement it,’ remarks Binnemans, adding that </w:t>
      </w:r>
      <w:r w:rsidRPr="00094465">
        <w:rPr>
          <w:rStyle w:val="StyleBoldUnderline"/>
        </w:rPr>
        <w:t xml:space="preserve">although less than 1% of rare-earth elements are recycled currently, </w:t>
      </w:r>
      <w:r w:rsidRPr="00541199">
        <w:rPr>
          <w:rStyle w:val="StyleBoldUnderline"/>
          <w:highlight w:val="yellow"/>
        </w:rPr>
        <w:t>20% of global demand could be met in this way</w:t>
      </w:r>
      <w:r w:rsidRPr="00541199">
        <w:rPr>
          <w:sz w:val="16"/>
          <w:highlight w:val="yellow"/>
        </w:rPr>
        <w:t>. ‘</w:t>
      </w:r>
      <w:r w:rsidRPr="00541199">
        <w:rPr>
          <w:rStyle w:val="StyleBoldUnderline"/>
          <w:highlight w:val="yellow"/>
        </w:rPr>
        <w:t xml:space="preserve">By combining mining and recycling the western world could become </w:t>
      </w:r>
      <w:r w:rsidRPr="00541199">
        <w:rPr>
          <w:rStyle w:val="Emphasis"/>
          <w:highlight w:val="yellow"/>
        </w:rPr>
        <w:t>largely independent of China</w:t>
      </w:r>
      <w:r w:rsidRPr="00094465">
        <w:rPr>
          <w:rStyle w:val="StyleBoldUnderline"/>
        </w:rPr>
        <w:t xml:space="preserve"> in the future</w:t>
      </w:r>
      <w:r w:rsidRPr="00094465">
        <w:rPr>
          <w:sz w:val="16"/>
        </w:rPr>
        <w:t>,’ he says.</w:t>
      </w:r>
    </w:p>
    <w:p w:rsidR="00024FC9" w:rsidRDefault="00024FC9" w:rsidP="00024FC9">
      <w:pPr>
        <w:pStyle w:val="Heading4"/>
      </w:pPr>
      <w:r>
        <w:t>No REM shortage and no impact to shortage – committee on technological innovation solves</w:t>
      </w:r>
    </w:p>
    <w:p w:rsidR="00024FC9" w:rsidRPr="00B74312" w:rsidRDefault="00024FC9" w:rsidP="00024FC9">
      <w:pPr>
        <w:rPr>
          <w:rStyle w:val="StyleStyleBold12pt"/>
        </w:rPr>
      </w:pPr>
      <w:r w:rsidRPr="00B74312">
        <w:rPr>
          <w:rStyle w:val="StyleStyleBold12pt"/>
        </w:rPr>
        <w:t>DOE 1-16-13</w:t>
      </w:r>
    </w:p>
    <w:p w:rsidR="00024FC9" w:rsidRDefault="00024FC9" w:rsidP="00024FC9">
      <w:r>
        <w:t>[EERE News, Energy Innovation Hub Tackles Shortages of Rare Earth Metals]</w:t>
      </w:r>
    </w:p>
    <w:p w:rsidR="00024FC9" w:rsidRPr="00A00528" w:rsidRDefault="00024FC9" w:rsidP="00024FC9">
      <w:pPr>
        <w:rPr>
          <w:sz w:val="16"/>
        </w:rPr>
      </w:pPr>
      <w:r w:rsidRPr="002C20B8">
        <w:rPr>
          <w:rStyle w:val="StyleBoldUnderline"/>
          <w:highlight w:val="yellow"/>
        </w:rPr>
        <w:t>The Energy Department</w:t>
      </w:r>
      <w:r w:rsidRPr="00A00528">
        <w:rPr>
          <w:rStyle w:val="StyleBoldUnderline"/>
        </w:rPr>
        <w:t xml:space="preserve"> </w:t>
      </w:r>
      <w:r w:rsidRPr="00A00528">
        <w:rPr>
          <w:sz w:val="16"/>
        </w:rPr>
        <w:t xml:space="preserve">on January 9 </w:t>
      </w:r>
      <w:r w:rsidRPr="002C20B8">
        <w:rPr>
          <w:rStyle w:val="StyleBoldUnderline"/>
          <w:highlight w:val="yellow"/>
        </w:rPr>
        <w:t>selected Ames Laboratory</w:t>
      </w:r>
      <w:r w:rsidRPr="00A00528">
        <w:rPr>
          <w:rStyle w:val="StyleBoldUnderline"/>
        </w:rPr>
        <w:t xml:space="preserve"> for an award of $120 million over five years to establish an Energy Innovation Hub, </w:t>
      </w:r>
      <w:r w:rsidRPr="002C20B8">
        <w:rPr>
          <w:rStyle w:val="StyleBoldUnderline"/>
          <w:highlight w:val="yellow"/>
        </w:rPr>
        <w:t>which will seek solutions to shortages of rare earth metals</w:t>
      </w:r>
      <w:r w:rsidRPr="00A00528">
        <w:rPr>
          <w:rStyle w:val="StyleBoldUnderline"/>
        </w:rPr>
        <w:t xml:space="preserve"> </w:t>
      </w:r>
      <w:r w:rsidRPr="00A00528">
        <w:rPr>
          <w:sz w:val="16"/>
        </w:rPr>
        <w:t xml:space="preserve">and other materials impacting U.S. energy security. </w:t>
      </w:r>
      <w:r w:rsidRPr="002C20B8">
        <w:rPr>
          <w:rStyle w:val="StyleBoldUnderline"/>
          <w:highlight w:val="yellow"/>
        </w:rPr>
        <w:t>The new Critical Materials Institute</w:t>
      </w:r>
      <w:r w:rsidRPr="00A00528">
        <w:rPr>
          <w:rStyle w:val="StyleBoldUnderline"/>
        </w:rPr>
        <w:t xml:space="preserve"> </w:t>
      </w:r>
      <w:r w:rsidRPr="00A00528">
        <w:rPr>
          <w:sz w:val="16"/>
        </w:rPr>
        <w:t xml:space="preserve">(CMI) in Ames, Iowa, </w:t>
      </w:r>
      <w:r w:rsidRPr="002C20B8">
        <w:rPr>
          <w:rStyle w:val="StyleBoldUnderline"/>
          <w:highlight w:val="yellow"/>
        </w:rPr>
        <w:t>will assemble researchers from</w:t>
      </w:r>
      <w:r w:rsidRPr="00A00528">
        <w:rPr>
          <w:rStyle w:val="StyleBoldUnderline"/>
        </w:rPr>
        <w:t xml:space="preserve"> the Department's Idaho </w:t>
      </w:r>
      <w:r w:rsidRPr="002C20B8">
        <w:rPr>
          <w:rStyle w:val="StyleBoldUnderline"/>
          <w:highlight w:val="yellow"/>
        </w:rPr>
        <w:t>National Laboratory</w:t>
      </w:r>
      <w:r w:rsidRPr="00A00528">
        <w:rPr>
          <w:rStyle w:val="StyleBoldUnderline"/>
        </w:rPr>
        <w:t xml:space="preserve">, Lawrence Livermore National Laboratory, and Oak Ridge National Laboratory, </w:t>
      </w:r>
      <w:r w:rsidRPr="002C20B8">
        <w:rPr>
          <w:rStyle w:val="StyleBoldUnderline"/>
          <w:highlight w:val="yellow"/>
        </w:rPr>
        <w:t>as well as academia and the private sector</w:t>
      </w:r>
      <w:r w:rsidRPr="00A00528">
        <w:rPr>
          <w:sz w:val="16"/>
        </w:rPr>
        <w:t xml:space="preserve">. </w:t>
      </w:r>
      <w:r w:rsidRPr="002C20B8">
        <w:rPr>
          <w:rStyle w:val="StyleBoldUnderline"/>
          <w:highlight w:val="yellow"/>
        </w:rPr>
        <w:t xml:space="preserve">The new Hub will focus on technologies that will enable the </w:t>
      </w:r>
      <w:r w:rsidRPr="002C20B8">
        <w:rPr>
          <w:rStyle w:val="Emphasis"/>
          <w:highlight w:val="yellow"/>
        </w:rPr>
        <w:t>U</w:t>
      </w:r>
      <w:r w:rsidRPr="00A00528">
        <w:rPr>
          <w:rStyle w:val="StyleBoldUnderline"/>
        </w:rPr>
        <w:t xml:space="preserve">nited </w:t>
      </w:r>
      <w:r w:rsidRPr="002C20B8">
        <w:rPr>
          <w:rStyle w:val="Emphasis"/>
          <w:highlight w:val="yellow"/>
        </w:rPr>
        <w:t>S</w:t>
      </w:r>
      <w:r w:rsidRPr="00A00528">
        <w:rPr>
          <w:rStyle w:val="StyleBoldUnderline"/>
        </w:rPr>
        <w:t xml:space="preserve">tates </w:t>
      </w:r>
      <w:r w:rsidRPr="002C20B8">
        <w:rPr>
          <w:rStyle w:val="StyleBoldUnderline"/>
          <w:highlight w:val="yellow"/>
        </w:rPr>
        <w:t>to make better use of accessible materials</w:t>
      </w:r>
      <w:r w:rsidRPr="00A00528">
        <w:rPr>
          <w:rStyle w:val="StyleBoldUnderline"/>
        </w:rPr>
        <w:t xml:space="preserve"> and to eliminate the need for materials that are subject to supply disruptions</w:t>
      </w:r>
      <w:r w:rsidRPr="00A00528">
        <w:rPr>
          <w:sz w:val="16"/>
        </w:rPr>
        <w:t xml:space="preserve">. Many materials deemed critical by the Department are used in wind turbines, solar panels, electric vehicles, and energy-efficient lighting. The Department's 2011 Critical Materials Strategy reported that supply challenges for five rare earth metals (dysprosium, terbium, europium, neodymium, and yttrium) may affect clean energy technology deployment in the coming years. </w:t>
      </w:r>
      <w:r w:rsidRPr="00A00528">
        <w:rPr>
          <w:rStyle w:val="StyleBoldUnderline"/>
        </w:rPr>
        <w:t xml:space="preserve">In recent years, </w:t>
      </w:r>
      <w:r w:rsidRPr="002C20B8">
        <w:rPr>
          <w:rStyle w:val="StyleBoldUnderline"/>
          <w:highlight w:val="yellow"/>
        </w:rPr>
        <w:t>the Energy Department and others have scaled up work to address these challenges</w:t>
      </w:r>
      <w:r w:rsidRPr="00A00528">
        <w:rPr>
          <w:sz w:val="16"/>
        </w:rPr>
        <w:t xml:space="preserve">. Among the recent investments, the Department's Advanced Research Projects Agency-Energy and Office of Energy Efficiency and Renewable Energy have supported more than $40 million in magnet, motor, and generator research. </w:t>
      </w:r>
      <w:r w:rsidRPr="00A00528">
        <w:rPr>
          <w:rStyle w:val="StyleBoldUnderline"/>
        </w:rPr>
        <w:t xml:space="preserve">CMI will leverage these existing research programs into a larger, coordinated effort. </w:t>
      </w:r>
      <w:r w:rsidRPr="002C20B8">
        <w:rPr>
          <w:rStyle w:val="StyleBoldUnderline"/>
          <w:highlight w:val="yellow"/>
        </w:rPr>
        <w:t>The Hub will address challenges across the entire life cycle of these materials</w:t>
      </w:r>
      <w:r w:rsidRPr="00A00528">
        <w:rPr>
          <w:sz w:val="16"/>
        </w:rPr>
        <w:t xml:space="preserve">. </w:t>
      </w:r>
      <w:proofErr w:type="gramStart"/>
      <w:r w:rsidRPr="00A00528">
        <w:rPr>
          <w:sz w:val="16"/>
        </w:rPr>
        <w:t>Cross-cutting</w:t>
      </w:r>
      <w:proofErr w:type="gramEnd"/>
      <w:r w:rsidRPr="00A00528">
        <w:rPr>
          <w:sz w:val="16"/>
        </w:rPr>
        <w:t xml:space="preserve"> research, including developing computational tools and supply-chain and economic analyses, will also be necessary to support the basic science needs across all challenge areas. Selected through an open national competition with a rigorous merit review process that relied on outside expert reviewers, CMI is the fifth Energy Innovation Hub established by the Energy Department since 2010. See the Energy Department press release.</w:t>
      </w:r>
    </w:p>
    <w:p w:rsidR="00024FC9" w:rsidRDefault="00024FC9" w:rsidP="00024FC9">
      <w:pPr>
        <w:pStyle w:val="Heading4"/>
      </w:pPr>
      <w:r>
        <w:t>Alt causes – electronics + alternative energy trades off.</w:t>
      </w:r>
    </w:p>
    <w:p w:rsidR="00024FC9" w:rsidRPr="00307387" w:rsidRDefault="00024FC9" w:rsidP="00024FC9">
      <w:pPr>
        <w:rPr>
          <w:rStyle w:val="StyleStyleBold12pt"/>
        </w:rPr>
      </w:pPr>
      <w:r>
        <w:rPr>
          <w:rStyle w:val="StyleStyleBold12pt"/>
        </w:rPr>
        <w:t>Cho</w:t>
      </w:r>
      <w:r w:rsidRPr="00E739D0">
        <w:t xml:space="preserve">, Staff Writer, </w:t>
      </w:r>
      <w:r>
        <w:rPr>
          <w:rStyle w:val="StyleStyleBold12pt"/>
        </w:rPr>
        <w:t>9-20</w:t>
      </w:r>
    </w:p>
    <w:p w:rsidR="00024FC9" w:rsidRPr="00E739D0" w:rsidRDefault="00024FC9" w:rsidP="00024FC9">
      <w:r>
        <w:t>[Renee, “Rare earth metals: Will we have enough?”, 9-20-12, Phys.org, RSR]</w:t>
      </w:r>
    </w:p>
    <w:p w:rsidR="00024FC9" w:rsidRDefault="00024FC9" w:rsidP="00024FC9">
      <w:pPr>
        <w:rPr>
          <w:sz w:val="16"/>
        </w:rPr>
      </w:pPr>
      <w:r w:rsidRPr="00265BB1">
        <w:rPr>
          <w:rStyle w:val="StyleBoldUnderline"/>
          <w:highlight w:val="yellow"/>
        </w:rPr>
        <w:t>According to a recent C</w:t>
      </w:r>
      <w:r w:rsidRPr="00E739D0">
        <w:rPr>
          <w:sz w:val="16"/>
        </w:rPr>
        <w:t xml:space="preserve">ongressional </w:t>
      </w:r>
      <w:r w:rsidRPr="00265BB1">
        <w:rPr>
          <w:rStyle w:val="StyleBoldUnderline"/>
          <w:highlight w:val="yellow"/>
        </w:rPr>
        <w:t>R</w:t>
      </w:r>
      <w:r w:rsidRPr="00E739D0">
        <w:rPr>
          <w:sz w:val="16"/>
        </w:rPr>
        <w:t xml:space="preserve">esearch </w:t>
      </w:r>
      <w:r w:rsidRPr="00265BB1">
        <w:rPr>
          <w:rStyle w:val="StyleBoldUnderline"/>
          <w:highlight w:val="yellow"/>
        </w:rPr>
        <w:t>S</w:t>
      </w:r>
      <w:r w:rsidRPr="00E739D0">
        <w:rPr>
          <w:sz w:val="16"/>
        </w:rPr>
        <w:t xml:space="preserve">ervice </w:t>
      </w:r>
      <w:r w:rsidRPr="00265BB1">
        <w:rPr>
          <w:rStyle w:val="StyleBoldUnderline"/>
          <w:highlight w:val="yellow"/>
        </w:rPr>
        <w:t>report, world demand for rare earth metals is estimated to be 136,000 tons per year</w:t>
      </w:r>
      <w:r w:rsidRPr="00E739D0">
        <w:rPr>
          <w:sz w:val="16"/>
        </w:rPr>
        <w:t xml:space="preserve">, and projected to rise to at least 185,000 tons annually by 2015. With continued global growth of the middle class, especially in China, India and Africa, demand will continue to grow. </w:t>
      </w:r>
      <w:r w:rsidRPr="00265BB1">
        <w:rPr>
          <w:rStyle w:val="StyleBoldUnderline"/>
          <w:highlight w:val="yellow"/>
        </w:rPr>
        <w:t>High-tech products and renewable energy</w:t>
      </w:r>
      <w:r w:rsidRPr="00E739D0">
        <w:rPr>
          <w:rStyle w:val="StyleBoldUnderline"/>
        </w:rPr>
        <w:t xml:space="preserve"> technology </w:t>
      </w:r>
      <w:r w:rsidRPr="00265BB1">
        <w:rPr>
          <w:rStyle w:val="StyleBoldUnderline"/>
          <w:highlight w:val="yellow"/>
        </w:rPr>
        <w:t>cannot function without rare earth metals</w:t>
      </w:r>
      <w:r w:rsidRPr="00E739D0">
        <w:rPr>
          <w:rStyle w:val="StyleBoldUnderline"/>
        </w:rPr>
        <w:t xml:space="preserve">. Neodymium, terbium and dysprosium are essential ingredients in the magnets of wind turbines and computer hard drives; </w:t>
      </w:r>
      <w:r w:rsidRPr="00265BB1">
        <w:rPr>
          <w:rStyle w:val="StyleBoldUnderline"/>
          <w:highlight w:val="yellow"/>
        </w:rPr>
        <w:t>a number of rare earth metals are used in</w:t>
      </w:r>
      <w:r w:rsidRPr="00E739D0">
        <w:rPr>
          <w:rStyle w:val="StyleBoldUnderline"/>
        </w:rPr>
        <w:t xml:space="preserve"> nickel-metal-hydride </w:t>
      </w:r>
      <w:r w:rsidRPr="00265BB1">
        <w:rPr>
          <w:rStyle w:val="StyleBoldUnderline"/>
          <w:highlight w:val="yellow"/>
        </w:rPr>
        <w:t>rechargeable batteries</w:t>
      </w:r>
      <w:r w:rsidRPr="00E739D0">
        <w:rPr>
          <w:rStyle w:val="StyleBoldUnderline"/>
        </w:rPr>
        <w:t xml:space="preserve"> that power electric vehicles and many other products; </w:t>
      </w:r>
      <w:r w:rsidRPr="00265BB1">
        <w:rPr>
          <w:rStyle w:val="StyleBoldUnderline"/>
          <w:highlight w:val="yellow"/>
        </w:rPr>
        <w:t>yttrium is necessary for color TVs, fuel cells and fluorescent lamps; europium is a component of</w:t>
      </w:r>
      <w:r w:rsidRPr="00E739D0">
        <w:rPr>
          <w:rStyle w:val="StyleBoldUnderline"/>
        </w:rPr>
        <w:t xml:space="preserve"> compact fluorescent bulbs and </w:t>
      </w:r>
      <w:r w:rsidRPr="00265BB1">
        <w:rPr>
          <w:rStyle w:val="StyleBoldUnderline"/>
          <w:highlight w:val="yellow"/>
        </w:rPr>
        <w:t>TV and iPhone screens</w:t>
      </w:r>
      <w:r w:rsidRPr="00E739D0">
        <w:rPr>
          <w:rStyle w:val="StyleBoldUnderline"/>
        </w:rPr>
        <w:t xml:space="preserve">; cerium and lanthanum are used in catalytic converters; platinum group metals are needed as catalysts in fuel cell technology; </w:t>
      </w:r>
      <w:r w:rsidRPr="00265BB1">
        <w:rPr>
          <w:rStyle w:val="StyleBoldUnderline"/>
          <w:highlight w:val="yellow"/>
        </w:rPr>
        <w:t>and other rare earth metals are essential for solar cells, cell phones, computer chips, medical imaging, jet engines, defense technology, and much more</w:t>
      </w:r>
      <w:r w:rsidRPr="00E739D0">
        <w:rPr>
          <w:sz w:val="16"/>
        </w:rPr>
        <w:t>.</w:t>
      </w:r>
    </w:p>
    <w:p w:rsidR="00024FC9" w:rsidRDefault="00024FC9" w:rsidP="00024FC9">
      <w:pPr>
        <w:pStyle w:val="Heading4"/>
      </w:pPr>
      <w:r>
        <w:t>No China war – consensus of experts.</w:t>
      </w:r>
    </w:p>
    <w:p w:rsidR="00024FC9" w:rsidRDefault="00024FC9" w:rsidP="00024FC9">
      <w:r w:rsidRPr="00707A89">
        <w:rPr>
          <w:rStyle w:val="StyleStyleBold12pt"/>
        </w:rPr>
        <w:t>Fettweis</w:t>
      </w:r>
      <w:r>
        <w:t xml:space="preserve">, Professor Political Science at Tulane, </w:t>
      </w:r>
      <w:r w:rsidRPr="00707A89">
        <w:rPr>
          <w:rStyle w:val="StyleStyleBold12pt"/>
        </w:rPr>
        <w:t>‘1</w:t>
      </w:r>
      <w:r>
        <w:rPr>
          <w:rStyle w:val="StyleStyleBold12pt"/>
        </w:rPr>
        <w:t>0</w:t>
      </w:r>
    </w:p>
    <w:p w:rsidR="00024FC9" w:rsidRDefault="00024FC9" w:rsidP="00024FC9">
      <w:r>
        <w:t>[Christopher, “Dangerous Times</w:t>
      </w:r>
      <w:proofErr w:type="gramStart"/>
      <w:r>
        <w:t>?:</w:t>
      </w:r>
      <w:proofErr w:type="gramEnd"/>
      <w:r>
        <w:t xml:space="preserve"> The International Politics of Great Power Peace”,</w:t>
      </w:r>
      <w:r w:rsidRPr="00245B14">
        <w:t xml:space="preserve"> </w:t>
      </w:r>
      <w:r>
        <w:t>Washington, DC, USA: Georgetown University Press, p 128,</w:t>
      </w:r>
    </w:p>
    <w:p w:rsidR="00024FC9" w:rsidRDefault="003002AC" w:rsidP="00024FC9">
      <w:hyperlink r:id="rId14" w:history="1">
        <w:r w:rsidR="00024FC9" w:rsidRPr="009042CB">
          <w:rPr>
            <w:rStyle w:val="Hyperlink"/>
          </w:rPr>
          <w:t>http://site.ebrary.com/lib/asulib/Doc?id=10439493&amp;ppg=128</w:t>
        </w:r>
      </w:hyperlink>
      <w:r w:rsidR="00024FC9">
        <w:t>, RSR]</w:t>
      </w:r>
    </w:p>
    <w:p w:rsidR="00024FC9" w:rsidRPr="00523AC0" w:rsidRDefault="00024FC9" w:rsidP="00024FC9">
      <w:pPr>
        <w:rPr>
          <w:sz w:val="16"/>
        </w:rPr>
      </w:pPr>
      <w:r w:rsidRPr="00882456">
        <w:rPr>
          <w:rStyle w:val="TitleChar"/>
          <w:highlight w:val="yellow"/>
        </w:rPr>
        <w:t>The diminution of military influence</w:t>
      </w:r>
      <w:r w:rsidRPr="00245B14">
        <w:rPr>
          <w:rStyle w:val="TitleChar"/>
        </w:rPr>
        <w:t xml:space="preserve"> on policymaking </w:t>
      </w:r>
      <w:r w:rsidRPr="00882456">
        <w:rPr>
          <w:rStyle w:val="TitleChar"/>
          <w:highlight w:val="yellow"/>
        </w:rPr>
        <w:t>is indicative of a broader</w:t>
      </w:r>
      <w:r w:rsidRPr="00245B14">
        <w:rPr>
          <w:rStyle w:val="TitleChar"/>
        </w:rPr>
        <w:t xml:space="preserve"> generational </w:t>
      </w:r>
      <w:r w:rsidRPr="00882456">
        <w:rPr>
          <w:rStyle w:val="TitleChar"/>
          <w:highlight w:val="yellow"/>
        </w:rPr>
        <w:t>change</w:t>
      </w:r>
      <w:r w:rsidRPr="00245B14">
        <w:rPr>
          <w:rStyle w:val="TitleChar"/>
        </w:rPr>
        <w:t xml:space="preserve"> that seems to be occurring inside Beijing. </w:t>
      </w:r>
      <w:r w:rsidRPr="00882456">
        <w:rPr>
          <w:rStyle w:val="TitleChar"/>
          <w:highlight w:val="yellow"/>
        </w:rPr>
        <w:t>A number of China experts have begun to argue that the current leadership of the PRC</w:t>
      </w:r>
      <w:r w:rsidRPr="00245B14">
        <w:rPr>
          <w:rStyle w:val="TitleChar"/>
        </w:rPr>
        <w:t xml:space="preserve"> has little in common with the founding members of the communist party, and </w:t>
      </w:r>
      <w:r w:rsidRPr="00882456">
        <w:rPr>
          <w:rStyle w:val="TitleChar"/>
          <w:highlight w:val="yellow"/>
        </w:rPr>
        <w:t>are far less dogmatic</w:t>
      </w:r>
      <w:r w:rsidRPr="00245B14">
        <w:rPr>
          <w:rStyle w:val="TitleChar"/>
        </w:rPr>
        <w:t xml:space="preserve"> in their approach to both economics and politics</w:t>
      </w:r>
      <w:r w:rsidRPr="00245B14">
        <w:rPr>
          <w:sz w:val="16"/>
        </w:rPr>
        <w:t xml:space="preserve">. 34 While it is surely a bit premature to suggest that there is a Chinese Gorbachev ready to bring political freedom to his people, </w:t>
      </w:r>
      <w:r w:rsidRPr="00245B14">
        <w:rPr>
          <w:rStyle w:val="TitleChar"/>
        </w:rPr>
        <w:t>at the very least Beijing has altered the way it treats its neighbors</w:t>
      </w:r>
      <w:r w:rsidRPr="00245B14">
        <w:rPr>
          <w:sz w:val="16"/>
        </w:rPr>
        <w:t xml:space="preserve">. </w:t>
      </w:r>
      <w:r w:rsidRPr="00882456">
        <w:rPr>
          <w:rStyle w:val="TitleChar"/>
          <w:highlight w:val="yellow"/>
        </w:rPr>
        <w:t>China’s muchdiscussed “charm offensive” has won it many friends in East Asia, and it has helped solidify</w:t>
      </w:r>
      <w:r w:rsidRPr="00245B14">
        <w:rPr>
          <w:rStyle w:val="TitleChar"/>
        </w:rPr>
        <w:t xml:space="preserve"> many of the complex economic ties that cement </w:t>
      </w:r>
      <w:r w:rsidRPr="00882456">
        <w:rPr>
          <w:rStyle w:val="TitleChar"/>
          <w:highlight w:val="yellow"/>
        </w:rPr>
        <w:t>stability across the region and avoid</w:t>
      </w:r>
      <w:r w:rsidRPr="00245B14">
        <w:rPr>
          <w:rStyle w:val="TitleChar"/>
        </w:rPr>
        <w:t xml:space="preserve"> the </w:t>
      </w:r>
      <w:r w:rsidRPr="00882456">
        <w:rPr>
          <w:rStyle w:val="TitleChar"/>
          <w:highlight w:val="yellow"/>
        </w:rPr>
        <w:t>regional tensions</w:t>
      </w:r>
      <w:r w:rsidRPr="00245B14">
        <w:rPr>
          <w:rStyle w:val="TitleChar"/>
        </w:rPr>
        <w:t xml:space="preserve"> that realists have expected to see in response to its rapid economic growth. 35 </w:t>
      </w:r>
      <w:r w:rsidRPr="00882456">
        <w:rPr>
          <w:rStyle w:val="Emphasis"/>
          <w:highlight w:val="yellow"/>
        </w:rPr>
        <w:t>Beijing has been reluctant to use its military superiority to threaten</w:t>
      </w:r>
      <w:r w:rsidRPr="00245B14">
        <w:rPr>
          <w:rStyle w:val="TitleChar"/>
        </w:rPr>
        <w:t xml:space="preserve"> or bully </w:t>
      </w:r>
      <w:r w:rsidRPr="00882456">
        <w:rPr>
          <w:rStyle w:val="TitleChar"/>
          <w:highlight w:val="yellow"/>
        </w:rPr>
        <w:t>its neighbors</w:t>
      </w:r>
      <w:r w:rsidRPr="00245B14">
        <w:rPr>
          <w:rStyle w:val="TitleChar"/>
        </w:rPr>
        <w:t xml:space="preserve"> into cooperation</w:t>
      </w:r>
      <w:r w:rsidRPr="00245B14">
        <w:rPr>
          <w:sz w:val="16"/>
        </w:rPr>
        <w:t xml:space="preserve">. </w:t>
      </w:r>
      <w:r w:rsidRPr="00245B14">
        <w:rPr>
          <w:rStyle w:val="TitleChar"/>
        </w:rPr>
        <w:t xml:space="preserve">Perhaps </w:t>
      </w:r>
      <w:r w:rsidRPr="00882456">
        <w:rPr>
          <w:rStyle w:val="TitleChar"/>
          <w:highlight w:val="yellow"/>
        </w:rPr>
        <w:t>it is on its way to internalizing the norm of peaceful conflict resolution</w:t>
      </w:r>
      <w:r w:rsidRPr="00245B14">
        <w:rPr>
          <w:rStyle w:val="TitleChar"/>
        </w:rPr>
        <w:t xml:space="preserve"> and will soon no longer contemplate the use of force to achieve its goals</w:t>
      </w:r>
      <w:r w:rsidRPr="00245B14">
        <w:rPr>
          <w:sz w:val="16"/>
        </w:rPr>
        <w:t xml:space="preserve">; for now, perhaps, the determination to be a good neighbor is the best step for which anyone can hope. </w:t>
      </w:r>
    </w:p>
    <w:p w:rsidR="00024FC9" w:rsidRDefault="00024FC9" w:rsidP="00024FC9">
      <w:pPr>
        <w:pStyle w:val="Heading3"/>
      </w:pPr>
      <w:r>
        <w:t>Natural Gas DA</w:t>
      </w:r>
    </w:p>
    <w:p w:rsidR="00024FC9" w:rsidRPr="008E247F" w:rsidRDefault="00024FC9" w:rsidP="00024FC9">
      <w:pPr>
        <w:pStyle w:val="Heading4"/>
      </w:pPr>
      <w:r>
        <w:t xml:space="preserve">Plan solves the terminal impact. </w:t>
      </w:r>
    </w:p>
    <w:p w:rsidR="00024FC9" w:rsidRPr="00246E9D" w:rsidRDefault="00024FC9" w:rsidP="00024FC9">
      <w:pPr>
        <w:pStyle w:val="Heading4"/>
        <w:rPr>
          <w:bCs w:val="0"/>
        </w:rPr>
      </w:pPr>
      <w:r w:rsidRPr="00246E9D">
        <w:rPr>
          <w:bCs w:val="0"/>
        </w:rPr>
        <w:t xml:space="preserve">Natural gas prices will stay low and plenty of shale now </w:t>
      </w:r>
    </w:p>
    <w:p w:rsidR="00024FC9" w:rsidRDefault="00024FC9" w:rsidP="00024FC9">
      <w:r>
        <w:rPr>
          <w:rStyle w:val="StyleStyleBold12pt"/>
        </w:rPr>
        <w:t>Philips ‘13</w:t>
      </w:r>
      <w:r>
        <w:t xml:space="preserve"> (Matthew, Bloomberg Businessweek, “Why Natural Gas Will Stay Cheap in 2013,” 2013, http://www.businessweek.com/articles/2013-01-10/why-natural-gas-will-stay-cheap-in-2013)</w:t>
      </w:r>
    </w:p>
    <w:p w:rsidR="00024FC9" w:rsidRDefault="00024FC9" w:rsidP="00024FC9">
      <w:pPr>
        <w:rPr>
          <w:sz w:val="14"/>
        </w:rPr>
      </w:pPr>
      <w:r>
        <w:rPr>
          <w:sz w:val="14"/>
        </w:rPr>
        <w:t xml:space="preserve">Six weeks ago, natural gas bulls were riding high. By Thanksgiving, prices had more than doubled since hitting a decade low of $1.90 per million BTUs in April. </w:t>
      </w:r>
      <w:r>
        <w:rPr>
          <w:rStyle w:val="TitleChar"/>
        </w:rPr>
        <w:t>Heading into</w:t>
      </w:r>
      <w:r>
        <w:rPr>
          <w:sz w:val="14"/>
        </w:rPr>
        <w:t xml:space="preserve"> what was supposed to be </w:t>
      </w:r>
      <w:r>
        <w:rPr>
          <w:rStyle w:val="TitleChar"/>
        </w:rPr>
        <w:t>a cold winter</w:t>
      </w:r>
      <w:r>
        <w:rPr>
          <w:sz w:val="14"/>
        </w:rPr>
        <w:t xml:space="preserve"> for the U.S.—at least compared with last year—</w:t>
      </w:r>
      <w:r>
        <w:rPr>
          <w:rStyle w:val="TitleChar"/>
        </w:rPr>
        <w:t>the consensus view was that natural gas prices would be higher in 2013</w:t>
      </w:r>
      <w:r>
        <w:rPr>
          <w:sz w:val="14"/>
        </w:rPr>
        <w:t xml:space="preserve">, since about half of all U.S. households heat their homes with natural gas. By the end of December, the median forecast of 22 analysts surveyed by Bloomberg was that natural gas would average $3.75 for 2013. </w:t>
      </w:r>
      <w:r w:rsidRPr="00094477">
        <w:rPr>
          <w:rStyle w:val="TitleChar"/>
          <w:highlight w:val="yellow"/>
        </w:rPr>
        <w:t>A few weeks of warm weather later</w:t>
      </w:r>
      <w:r>
        <w:rPr>
          <w:sz w:val="14"/>
        </w:rPr>
        <w:t xml:space="preserve">, </w:t>
      </w:r>
      <w:r>
        <w:rPr>
          <w:rStyle w:val="TitleChar"/>
        </w:rPr>
        <w:t xml:space="preserve">and a lot of those </w:t>
      </w:r>
      <w:r w:rsidRPr="00094477">
        <w:rPr>
          <w:rStyle w:val="TitleChar"/>
          <w:highlight w:val="yellow"/>
        </w:rPr>
        <w:t>forecasts look</w:t>
      </w:r>
      <w:r>
        <w:rPr>
          <w:rStyle w:val="TitleChar"/>
        </w:rPr>
        <w:t xml:space="preserve"> way too </w:t>
      </w:r>
      <w:r w:rsidRPr="00094477">
        <w:rPr>
          <w:rStyle w:val="TitleChar"/>
          <w:highlight w:val="yellow"/>
        </w:rPr>
        <w:t>optimistic</w:t>
      </w:r>
      <w:r>
        <w:rPr>
          <w:sz w:val="14"/>
        </w:rPr>
        <w:t xml:space="preserve">. </w:t>
      </w:r>
      <w:r w:rsidRPr="00094477">
        <w:rPr>
          <w:rStyle w:val="Emphasis"/>
          <w:highlight w:val="yellow"/>
        </w:rPr>
        <w:t>Prices have fallen</w:t>
      </w:r>
      <w:r w:rsidRPr="00EC06E0">
        <w:rPr>
          <w:rStyle w:val="Emphasis"/>
        </w:rPr>
        <w:t xml:space="preserve"> more than </w:t>
      </w:r>
      <w:r w:rsidRPr="00094477">
        <w:rPr>
          <w:rStyle w:val="Emphasis"/>
          <w:highlight w:val="yellow"/>
        </w:rPr>
        <w:t>20 percent</w:t>
      </w:r>
      <w:r>
        <w:rPr>
          <w:sz w:val="14"/>
        </w:rPr>
        <w:t xml:space="preserve"> since peaking at $3.90 per million BTUs in late November. </w:t>
      </w:r>
      <w:r w:rsidRPr="00094477">
        <w:rPr>
          <w:rStyle w:val="TitleChar"/>
          <w:highlight w:val="yellow"/>
        </w:rPr>
        <w:t>With</w:t>
      </w:r>
      <w:r>
        <w:rPr>
          <w:rStyle w:val="TitleChar"/>
        </w:rPr>
        <w:t xml:space="preserve"> </w:t>
      </w:r>
      <w:r w:rsidRPr="00094477">
        <w:rPr>
          <w:rStyle w:val="TitleChar"/>
          <w:highlight w:val="yellow"/>
        </w:rPr>
        <w:t>the</w:t>
      </w:r>
      <w:r>
        <w:rPr>
          <w:rStyle w:val="TitleChar"/>
        </w:rPr>
        <w:t xml:space="preserve"> National Weather </w:t>
      </w:r>
      <w:r w:rsidRPr="00094477">
        <w:rPr>
          <w:rStyle w:val="TitleChar"/>
          <w:highlight w:val="yellow"/>
        </w:rPr>
        <w:t>Service</w:t>
      </w:r>
      <w:r>
        <w:rPr>
          <w:rStyle w:val="TitleChar"/>
        </w:rPr>
        <w:t xml:space="preserve"> </w:t>
      </w:r>
      <w:r w:rsidRPr="00094477">
        <w:rPr>
          <w:rStyle w:val="TitleChar"/>
          <w:highlight w:val="yellow"/>
        </w:rPr>
        <w:t>predicting</w:t>
      </w:r>
      <w:r>
        <w:rPr>
          <w:rStyle w:val="TitleChar"/>
        </w:rPr>
        <w:t xml:space="preserve"> </w:t>
      </w:r>
      <w:r w:rsidRPr="00094477">
        <w:rPr>
          <w:rStyle w:val="TitleChar"/>
          <w:highlight w:val="yellow"/>
        </w:rPr>
        <w:t>above</w:t>
      </w:r>
      <w:r>
        <w:rPr>
          <w:rStyle w:val="TitleChar"/>
        </w:rPr>
        <w:t xml:space="preserve">-normal </w:t>
      </w:r>
      <w:r w:rsidRPr="00094477">
        <w:rPr>
          <w:rStyle w:val="TitleChar"/>
          <w:highlight w:val="yellow"/>
        </w:rPr>
        <w:t>temperatures</w:t>
      </w:r>
      <w:r>
        <w:rPr>
          <w:sz w:val="14"/>
        </w:rPr>
        <w:t xml:space="preserve"> over the next 10 days for the eastern third of the U.S., </w:t>
      </w:r>
      <w:r>
        <w:rPr>
          <w:rStyle w:val="TitleChar"/>
        </w:rPr>
        <w:t xml:space="preserve">that </w:t>
      </w:r>
      <w:r w:rsidRPr="00094477">
        <w:rPr>
          <w:rStyle w:val="TitleChar"/>
          <w:highlight w:val="yellow"/>
        </w:rPr>
        <w:t>downward pressure is likely to continue</w:t>
      </w:r>
      <w:r>
        <w:rPr>
          <w:sz w:val="14"/>
        </w:rPr>
        <w:t>. “</w:t>
      </w:r>
      <w:r>
        <w:rPr>
          <w:rStyle w:val="TitleChar"/>
        </w:rPr>
        <w:t>We’re going to see a lot of guys coming in and changing their forecasts</w:t>
      </w:r>
      <w:r>
        <w:rPr>
          <w:sz w:val="14"/>
        </w:rPr>
        <w:t xml:space="preserve">,” says Laurent Key, an energy analyst at Societe Generale (SCGLY) in New York. </w:t>
      </w:r>
      <w:r>
        <w:rPr>
          <w:rStyle w:val="TitleChar"/>
        </w:rPr>
        <w:t xml:space="preserve">Key </w:t>
      </w:r>
      <w:r w:rsidRPr="00094477">
        <w:rPr>
          <w:rStyle w:val="TitleChar"/>
          <w:highlight w:val="yellow"/>
        </w:rPr>
        <w:t>expects prices to bottom out</w:t>
      </w:r>
      <w:r>
        <w:rPr>
          <w:sz w:val="14"/>
        </w:rPr>
        <w:t xml:space="preserve"> around an average of $3.16 in the second quarter before climbing. “If we end up repeating 2012, those expectations need to come down by about a buck,” says Scott Hanold, an energy analyst at RBC Capital Markets (RY) in Minneapolis. Goldman Sachs (GS) just lowered its 2013 price target by 50 cents, from $4.25 per million BTUs, to $3.75, still above the current price of $3.12. </w:t>
      </w:r>
      <w:r w:rsidRPr="00094477">
        <w:rPr>
          <w:rStyle w:val="TitleChar"/>
          <w:highlight w:val="yellow"/>
        </w:rPr>
        <w:t>Natural gas is</w:t>
      </w:r>
      <w:r>
        <w:rPr>
          <w:rStyle w:val="TitleChar"/>
        </w:rPr>
        <w:t xml:space="preserve"> notoriously </w:t>
      </w:r>
      <w:r w:rsidRPr="00094477">
        <w:rPr>
          <w:rStyle w:val="TitleChar"/>
          <w:highlight w:val="yellow"/>
        </w:rPr>
        <w:t>volatile</w:t>
      </w:r>
      <w:r>
        <w:rPr>
          <w:sz w:val="14"/>
        </w:rPr>
        <w:t xml:space="preserve">, so prices could surge if the weather turns cold and people crank up their heat, </w:t>
      </w:r>
      <w:r w:rsidRPr="00094477">
        <w:rPr>
          <w:rStyle w:val="TitleChar"/>
          <w:highlight w:val="yellow"/>
        </w:rPr>
        <w:t>but it’s hard to see</w:t>
      </w:r>
      <w:r>
        <w:rPr>
          <w:rStyle w:val="TitleChar"/>
        </w:rPr>
        <w:t xml:space="preserve"> that </w:t>
      </w:r>
      <w:r w:rsidRPr="00094477">
        <w:rPr>
          <w:rStyle w:val="TitleChar"/>
          <w:highlight w:val="yellow"/>
        </w:rPr>
        <w:t>demand</w:t>
      </w:r>
      <w:r>
        <w:rPr>
          <w:rStyle w:val="TitleChar"/>
        </w:rPr>
        <w:t xml:space="preserve"> </w:t>
      </w:r>
      <w:r w:rsidRPr="00094477">
        <w:rPr>
          <w:rStyle w:val="TitleChar"/>
          <w:highlight w:val="yellow"/>
        </w:rPr>
        <w:t>making up for what’s</w:t>
      </w:r>
      <w:r>
        <w:rPr>
          <w:rStyle w:val="TitleChar"/>
        </w:rPr>
        <w:t xml:space="preserve"> already </w:t>
      </w:r>
      <w:r w:rsidRPr="00094477">
        <w:rPr>
          <w:rStyle w:val="TitleChar"/>
          <w:highlight w:val="yellow"/>
        </w:rPr>
        <w:t>been lost</w:t>
      </w:r>
      <w:r>
        <w:rPr>
          <w:rStyle w:val="TitleChar"/>
        </w:rPr>
        <w:t xml:space="preserve">. </w:t>
      </w:r>
      <w:r w:rsidRPr="00094477">
        <w:rPr>
          <w:rStyle w:val="TitleChar"/>
          <w:highlight w:val="yellow"/>
        </w:rPr>
        <w:t>Even if</w:t>
      </w:r>
      <w:r>
        <w:rPr>
          <w:rStyle w:val="TitleChar"/>
        </w:rPr>
        <w:t xml:space="preserve"> </w:t>
      </w:r>
      <w:r w:rsidRPr="00094477">
        <w:rPr>
          <w:rStyle w:val="TitleChar"/>
          <w:highlight w:val="yellow"/>
        </w:rPr>
        <w:t xml:space="preserve">there is a February </w:t>
      </w:r>
      <w:proofErr w:type="gramStart"/>
      <w:r w:rsidRPr="00094477">
        <w:rPr>
          <w:rStyle w:val="TitleChar"/>
          <w:highlight w:val="yellow"/>
        </w:rPr>
        <w:t>freeze</w:t>
      </w:r>
      <w:proofErr w:type="gramEnd"/>
      <w:r>
        <w:rPr>
          <w:sz w:val="14"/>
        </w:rPr>
        <w:t xml:space="preserve"> across the country, </w:t>
      </w:r>
      <w:r w:rsidRPr="00094477">
        <w:rPr>
          <w:rStyle w:val="TitleChar"/>
          <w:highlight w:val="yellow"/>
        </w:rPr>
        <w:t>that</w:t>
      </w:r>
      <w:r>
        <w:rPr>
          <w:rStyle w:val="TitleChar"/>
        </w:rPr>
        <w:t xml:space="preserve"> cold </w:t>
      </w:r>
      <w:r w:rsidRPr="00094477">
        <w:rPr>
          <w:rStyle w:val="TitleChar"/>
          <w:highlight w:val="yellow"/>
        </w:rPr>
        <w:t>snap</w:t>
      </w:r>
      <w:r>
        <w:rPr>
          <w:rStyle w:val="TitleChar"/>
        </w:rPr>
        <w:t xml:space="preserve"> probably </w:t>
      </w:r>
      <w:r w:rsidRPr="00094477">
        <w:rPr>
          <w:rStyle w:val="TitleChar"/>
          <w:highlight w:val="yellow"/>
        </w:rPr>
        <w:t>wouldn’t be sufficient to compensate for</w:t>
      </w:r>
      <w:r>
        <w:rPr>
          <w:rStyle w:val="TitleChar"/>
        </w:rPr>
        <w:t xml:space="preserve"> a mild </w:t>
      </w:r>
      <w:r w:rsidRPr="00094477">
        <w:rPr>
          <w:rStyle w:val="TitleChar"/>
          <w:highlight w:val="yellow"/>
        </w:rPr>
        <w:t>December</w:t>
      </w:r>
      <w:r>
        <w:rPr>
          <w:sz w:val="14"/>
        </w:rPr>
        <w:t xml:space="preserve">, Goldman analyst Johan Spetz wrote in a Jan. 7 research note. Bloomberg News reported Wednesday that Mike Fitzpatrick, editor of the Energy OverView newsletter, thinks natural gas prices could drop as low as $2.20 if the weather stays mild. The more likely scenario seems to be something akin to what happened last year, when prices fell through the spring and didn’t rise appreciably until people started turning on their air conditioners in May. </w:t>
      </w:r>
      <w:r w:rsidRPr="00094477">
        <w:rPr>
          <w:rStyle w:val="TitleChar"/>
          <w:highlight w:val="yellow"/>
        </w:rPr>
        <w:t>Part of what</w:t>
      </w:r>
      <w:r>
        <w:rPr>
          <w:rStyle w:val="TitleChar"/>
        </w:rPr>
        <w:t xml:space="preserve"> helped </w:t>
      </w:r>
      <w:r w:rsidRPr="00094477">
        <w:rPr>
          <w:rStyle w:val="TitleChar"/>
          <w:highlight w:val="yellow"/>
        </w:rPr>
        <w:t>lift</w:t>
      </w:r>
      <w:r>
        <w:rPr>
          <w:rStyle w:val="TitleChar"/>
        </w:rPr>
        <w:t xml:space="preserve"> natural gas </w:t>
      </w:r>
      <w:r w:rsidRPr="00094477">
        <w:rPr>
          <w:rStyle w:val="TitleChar"/>
          <w:highlight w:val="yellow"/>
        </w:rPr>
        <w:t>prices</w:t>
      </w:r>
      <w:r>
        <w:rPr>
          <w:rStyle w:val="TitleChar"/>
        </w:rPr>
        <w:t xml:space="preserve"> </w:t>
      </w:r>
      <w:r w:rsidRPr="00094477">
        <w:rPr>
          <w:rStyle w:val="TitleChar"/>
          <w:highlight w:val="yellow"/>
        </w:rPr>
        <w:t>off</w:t>
      </w:r>
      <w:r>
        <w:rPr>
          <w:rStyle w:val="TitleChar"/>
        </w:rPr>
        <w:t xml:space="preserve"> their </w:t>
      </w:r>
      <w:r w:rsidRPr="00094477">
        <w:rPr>
          <w:rStyle w:val="TitleChar"/>
          <w:highlight w:val="yellow"/>
        </w:rPr>
        <w:t>lows</w:t>
      </w:r>
      <w:r>
        <w:rPr>
          <w:rStyle w:val="TitleChar"/>
        </w:rPr>
        <w:t xml:space="preserve"> last April </w:t>
      </w:r>
      <w:r w:rsidRPr="00094477">
        <w:rPr>
          <w:rStyle w:val="TitleChar"/>
          <w:highlight w:val="yellow"/>
        </w:rPr>
        <w:t>was increased demand from utilities switching from coal to</w:t>
      </w:r>
      <w:r>
        <w:rPr>
          <w:rStyle w:val="TitleChar"/>
        </w:rPr>
        <w:t xml:space="preserve"> natural </w:t>
      </w:r>
      <w:r w:rsidRPr="00094477">
        <w:rPr>
          <w:rStyle w:val="TitleChar"/>
          <w:highlight w:val="yellow"/>
        </w:rPr>
        <w:t>gas</w:t>
      </w:r>
      <w:r>
        <w:rPr>
          <w:rStyle w:val="TitleChar"/>
        </w:rPr>
        <w:t xml:space="preserve"> to generate electricity. But </w:t>
      </w:r>
      <w:r w:rsidRPr="00094477">
        <w:rPr>
          <w:rStyle w:val="Emphasis"/>
          <w:highlight w:val="yellow"/>
        </w:rPr>
        <w:t>that effect might be</w:t>
      </w:r>
      <w:r w:rsidRPr="00EC06E0">
        <w:rPr>
          <w:rStyle w:val="Emphasis"/>
        </w:rPr>
        <w:t xml:space="preserve"> more </w:t>
      </w:r>
      <w:r w:rsidRPr="00094477">
        <w:rPr>
          <w:rStyle w:val="Emphasis"/>
          <w:highlight w:val="yellow"/>
        </w:rPr>
        <w:t>muted</w:t>
      </w:r>
      <w:r w:rsidRPr="00EC06E0">
        <w:rPr>
          <w:rStyle w:val="Emphasis"/>
        </w:rPr>
        <w:t xml:space="preserve"> </w:t>
      </w:r>
      <w:r w:rsidRPr="00094477">
        <w:rPr>
          <w:rStyle w:val="Emphasis"/>
          <w:highlight w:val="yellow"/>
        </w:rPr>
        <w:t>in</w:t>
      </w:r>
      <w:r w:rsidRPr="00EC06E0">
        <w:rPr>
          <w:rStyle w:val="Emphasis"/>
        </w:rPr>
        <w:t xml:space="preserve"> 20</w:t>
      </w:r>
      <w:r w:rsidRPr="00094477">
        <w:rPr>
          <w:rStyle w:val="Emphasis"/>
          <w:highlight w:val="yellow"/>
        </w:rPr>
        <w:t>13</w:t>
      </w:r>
      <w:r>
        <w:rPr>
          <w:sz w:val="14"/>
        </w:rPr>
        <w:t xml:space="preserve">. After getting crushed by cheap natural gas over the last few years, coal appears set to recapture some of that market share in 2013. “Coal has become more competitive against natural gas,” says Lucas Pipes, an analyst at Brean Murray, Carret &amp; Co. Coal prices have gotten so cheap that if natural gas rises to just $3.40 this year, Pipes estimates that would cause 50 million tons of coal demand to come on the market as utilities fire up their coal plants. The Department of Energy is forecasting that coal will account for 39 percent of all electricity generated in 2013, up from 37.6 percent last year. Meanwhile, natural gas’s continued run of increasing its share of the electricity market may be over. The DOE predicts that natural gas will lose ground this year and next, falling from 30.3 percent of all electricity generated in 2012, to 27.9 percent in 2013, and 27.5 percent in 2014. On top of that, natural gas production is set to rise by 0.5 percent this year, according to the DOE. After spending the previous 15 months reducing the number of rigs drilling for natural gas, U.S. producers finally started adding to that total in November, spurred perhaps by the prospect of sustained $4 prices. </w:t>
      </w:r>
      <w:r>
        <w:rPr>
          <w:rStyle w:val="TitleChar"/>
        </w:rPr>
        <w:t>While production has slowed in some places</w:t>
      </w:r>
      <w:r>
        <w:rPr>
          <w:sz w:val="14"/>
        </w:rPr>
        <w:t xml:space="preserve">, </w:t>
      </w:r>
      <w:r>
        <w:rPr>
          <w:rStyle w:val="TitleChar"/>
        </w:rPr>
        <w:t>the Marcellus Shale in western Pennsylvania is still attracting new investment</w:t>
      </w:r>
      <w:r>
        <w:rPr>
          <w:sz w:val="14"/>
        </w:rPr>
        <w:t xml:space="preserve">. “Marcellus is an animal. </w:t>
      </w:r>
      <w:r w:rsidRPr="00094477">
        <w:rPr>
          <w:rStyle w:val="TitleChar"/>
          <w:highlight w:val="yellow"/>
        </w:rPr>
        <w:t>There are</w:t>
      </w:r>
      <w:r>
        <w:rPr>
          <w:rStyle w:val="TitleChar"/>
        </w:rPr>
        <w:t xml:space="preserve"> still 1</w:t>
      </w:r>
      <w:r w:rsidRPr="00094477">
        <w:rPr>
          <w:rStyle w:val="TitleChar"/>
          <w:highlight w:val="yellow"/>
        </w:rPr>
        <w:t>,000 wells that haven’t been put online</w:t>
      </w:r>
      <w:r>
        <w:rPr>
          <w:rStyle w:val="TitleChar"/>
        </w:rPr>
        <w:t xml:space="preserve"> yet</w:t>
      </w:r>
      <w:r>
        <w:rPr>
          <w:sz w:val="14"/>
        </w:rPr>
        <w:t>,” says Hanold. “</w:t>
      </w:r>
      <w:r w:rsidRPr="00094477">
        <w:rPr>
          <w:rStyle w:val="Emphasis"/>
          <w:highlight w:val="yellow"/>
        </w:rPr>
        <w:t>That’s</w:t>
      </w:r>
      <w:r w:rsidRPr="00EC06E0">
        <w:rPr>
          <w:rStyle w:val="Emphasis"/>
        </w:rPr>
        <w:t xml:space="preserve"> </w:t>
      </w:r>
      <w:r w:rsidRPr="00094477">
        <w:rPr>
          <w:rStyle w:val="Emphasis"/>
          <w:highlight w:val="yellow"/>
        </w:rPr>
        <w:t>going to push production even higher</w:t>
      </w:r>
      <w:r>
        <w:rPr>
          <w:sz w:val="14"/>
        </w:rPr>
        <w:t xml:space="preserve">.” Marcellus is also more immune to lower prices. The geology is so good, and the royalty rates so low, that </w:t>
      </w:r>
      <w:r>
        <w:rPr>
          <w:rStyle w:val="TitleChar"/>
        </w:rPr>
        <w:t xml:space="preserve">producers can drill profitably even at </w:t>
      </w:r>
      <w:r w:rsidRPr="00094477">
        <w:rPr>
          <w:rStyle w:val="TitleChar"/>
          <w:highlight w:val="yellow"/>
        </w:rPr>
        <w:t>$2</w:t>
      </w:r>
      <w:r>
        <w:rPr>
          <w:rStyle w:val="TitleChar"/>
        </w:rPr>
        <w:t xml:space="preserve"> natural gas </w:t>
      </w:r>
      <w:r w:rsidRPr="00094477">
        <w:rPr>
          <w:rStyle w:val="TitleChar"/>
          <w:highlight w:val="yellow"/>
        </w:rPr>
        <w:t>prices</w:t>
      </w:r>
      <w:r>
        <w:rPr>
          <w:sz w:val="14"/>
        </w:rPr>
        <w:t xml:space="preserve">, he says. </w:t>
      </w:r>
      <w:r>
        <w:rPr>
          <w:rStyle w:val="TitleChar"/>
        </w:rPr>
        <w:t>In the end, the fundamental issue that’s kept natural gas prices so low for the last few years—too much supply, inadequate demand—</w:t>
      </w:r>
      <w:r w:rsidRPr="00094477">
        <w:rPr>
          <w:rStyle w:val="TitleChar"/>
          <w:highlight w:val="yellow"/>
        </w:rPr>
        <w:t>appears here to stay</w:t>
      </w:r>
      <w:r w:rsidRPr="00246E9D">
        <w:rPr>
          <w:rStyle w:val="TitleChar"/>
        </w:rPr>
        <w:t xml:space="preserve"> for the foreseeable future</w:t>
      </w:r>
      <w:r>
        <w:rPr>
          <w:b/>
          <w:sz w:val="14"/>
        </w:rPr>
        <w:t>.</w:t>
      </w:r>
      <w:r>
        <w:rPr>
          <w:sz w:val="14"/>
        </w:rPr>
        <w:t xml:space="preserve"> ”</w:t>
      </w:r>
      <w:r w:rsidRPr="00EC06E0">
        <w:rPr>
          <w:rStyle w:val="Emphasis"/>
        </w:rPr>
        <w:t xml:space="preserve">Natural gas </w:t>
      </w:r>
      <w:r w:rsidRPr="00094477">
        <w:rPr>
          <w:rStyle w:val="Emphasis"/>
          <w:highlight w:val="yellow"/>
        </w:rPr>
        <w:t>prices will be dead for</w:t>
      </w:r>
      <w:r w:rsidRPr="00EC06E0">
        <w:rPr>
          <w:rStyle w:val="Emphasis"/>
        </w:rPr>
        <w:t xml:space="preserve"> </w:t>
      </w:r>
      <w:r w:rsidRPr="00094477">
        <w:rPr>
          <w:rStyle w:val="Emphasis"/>
          <w:highlight w:val="yellow"/>
        </w:rPr>
        <w:t>at least two</w:t>
      </w:r>
      <w:r w:rsidRPr="00EC06E0">
        <w:rPr>
          <w:rStyle w:val="Emphasis"/>
        </w:rPr>
        <w:t xml:space="preserve"> more </w:t>
      </w:r>
      <w:r w:rsidRPr="00094477">
        <w:rPr>
          <w:rStyle w:val="Emphasis"/>
          <w:highlight w:val="yellow"/>
        </w:rPr>
        <w:t>years</w:t>
      </w:r>
      <w:r>
        <w:rPr>
          <w:sz w:val="14"/>
        </w:rPr>
        <w:t>,” says Fadel Gheit, a senior oil and gas analyst at Oppenheimer (OPY). By dead he means well below $4. “The industry shot itself in the foot by overdrilling,” he says. “Now anybody and their brother can get gas out of the ground and into the system.”</w:t>
      </w:r>
    </w:p>
    <w:p w:rsidR="00024FC9" w:rsidRDefault="00024FC9" w:rsidP="00024FC9">
      <w:pPr>
        <w:pStyle w:val="Heading4"/>
      </w:pPr>
      <w:r>
        <w:t xml:space="preserve">Their card says that SQUO triggers exports anyway even at high costs. </w:t>
      </w:r>
    </w:p>
    <w:p w:rsidR="00024FC9" w:rsidRDefault="00024FC9" w:rsidP="00024FC9">
      <w:pPr>
        <w:pStyle w:val="Heading4"/>
      </w:pPr>
      <w:r>
        <w:t>US wouldn’t export gas:</w:t>
      </w:r>
    </w:p>
    <w:p w:rsidR="00024FC9" w:rsidRPr="002A6120" w:rsidRDefault="00024FC9" w:rsidP="00024FC9">
      <w:pPr>
        <w:pStyle w:val="Heading4"/>
      </w:pPr>
      <w:r>
        <w:t>a.) No export facilities</w:t>
      </w:r>
    </w:p>
    <w:p w:rsidR="00024FC9" w:rsidRDefault="00024FC9" w:rsidP="00024FC9">
      <w:r w:rsidRPr="005B031C">
        <w:rPr>
          <w:rStyle w:val="StyleStyleBold12pt"/>
        </w:rPr>
        <w:t>Levi</w:t>
      </w:r>
      <w:r>
        <w:t xml:space="preserve">, senior fellow at CFR, </w:t>
      </w:r>
      <w:r w:rsidRPr="005B031C">
        <w:rPr>
          <w:rStyle w:val="StyleStyleBold12pt"/>
        </w:rPr>
        <w:t>2012</w:t>
      </w:r>
      <w:r>
        <w:t>,</w:t>
      </w:r>
    </w:p>
    <w:p w:rsidR="00024FC9" w:rsidRDefault="00024FC9" w:rsidP="00024FC9">
      <w:r>
        <w:t xml:space="preserve">[June, Michal, David M. Rubenstein Senior Fellow for Energy and the Environment. </w:t>
      </w:r>
      <w:proofErr w:type="gramStart"/>
      <w:r>
        <w:t>Director of the Program on Energy Security and Climate Change Council on Foreign Relations.</w:t>
      </w:r>
      <w:proofErr w:type="gramEnd"/>
      <w:r>
        <w:t xml:space="preserve"> Michael is a member of the Strategic Advisory Board for NewWorld Capital LLC, a private equity firm focused on environmental opportunities, and a member of the External Advisory Board to the Princeton University Carbon Mitigation Initiative (CMI). He holds a Bachelors of Science in mathematical physics from Queen’s University, an MA in physics from Princeton University and a Ph.D. in war studies from the </w:t>
      </w:r>
    </w:p>
    <w:p w:rsidR="00024FC9" w:rsidRDefault="00024FC9" w:rsidP="00024FC9">
      <w:proofErr w:type="gramStart"/>
      <w:r>
        <w:t>University of London.</w:t>
      </w:r>
      <w:proofErr w:type="gramEnd"/>
      <w:r>
        <w:t xml:space="preserve"> “A Strategy for U.S. Natural Gas Exports,” </w:t>
      </w:r>
      <w:hyperlink r:id="rId15" w:history="1">
        <w:r w:rsidRPr="004448B9">
          <w:rPr>
            <w:rStyle w:val="Hyperlink"/>
          </w:rPr>
          <w:t>http://www.hamiltonproject.org/files/downloads_and_links/06_exports_levi.pdf</w:t>
        </w:r>
      </w:hyperlink>
      <w:r>
        <w:t>]</w:t>
      </w:r>
    </w:p>
    <w:p w:rsidR="00024FC9" w:rsidRPr="00CC18DE" w:rsidRDefault="00024FC9" w:rsidP="00024FC9">
      <w:pPr>
        <w:rPr>
          <w:b/>
          <w:bCs/>
          <w:u w:val="single"/>
        </w:rPr>
      </w:pPr>
      <w:r w:rsidRPr="00A21434">
        <w:rPr>
          <w:sz w:val="16"/>
        </w:rPr>
        <w:t xml:space="preserve">There is a real possibility that prices in the United States, </w:t>
      </w:r>
      <w:r w:rsidRPr="001430DB">
        <w:t>¶</w:t>
      </w:r>
      <w:r w:rsidRPr="00A21434">
        <w:rPr>
          <w:sz w:val="16"/>
        </w:rPr>
        <w:t xml:space="preserve"> Europe, and Asia will continue to diverge, creating </w:t>
      </w:r>
      <w:r w:rsidRPr="001430DB">
        <w:t>¶</w:t>
      </w:r>
      <w:r w:rsidRPr="00A21434">
        <w:rPr>
          <w:sz w:val="16"/>
        </w:rPr>
        <w:t xml:space="preserve"> opportunities for U.S. LNG exports. Yet </w:t>
      </w:r>
      <w:r w:rsidRPr="00173D53">
        <w:rPr>
          <w:rStyle w:val="StyleBoldUnderline"/>
        </w:rPr>
        <w:t>exporting ¶ natural gas overseas is not a straightforward endeavor</w:t>
      </w:r>
      <w:r w:rsidRPr="00A21434">
        <w:rPr>
          <w:sz w:val="16"/>
        </w:rPr>
        <w:t xml:space="preserve">. </w:t>
      </w:r>
      <w:r w:rsidRPr="00265BB1">
        <w:rPr>
          <w:rStyle w:val="StyleBoldUnderline"/>
          <w:highlight w:val="yellow"/>
        </w:rPr>
        <w:t>Gas must ¶ be</w:t>
      </w:r>
      <w:r w:rsidRPr="00173D53">
        <w:rPr>
          <w:rStyle w:val="StyleBoldUnderline"/>
        </w:rPr>
        <w:t xml:space="preserve"> </w:t>
      </w:r>
      <w:r w:rsidRPr="00265BB1">
        <w:rPr>
          <w:rStyle w:val="StyleBoldUnderline"/>
          <w:highlight w:val="yellow"/>
        </w:rPr>
        <w:t>liquefied</w:t>
      </w:r>
      <w:r w:rsidRPr="00173D53">
        <w:rPr>
          <w:rStyle w:val="StyleBoldUnderline"/>
        </w:rPr>
        <w:t xml:space="preserve"> before</w:t>
      </w:r>
      <w:r w:rsidRPr="00A21434">
        <w:rPr>
          <w:sz w:val="16"/>
        </w:rPr>
        <w:t xml:space="preserve"> it can be </w:t>
      </w:r>
      <w:r w:rsidRPr="00173D53">
        <w:rPr>
          <w:rStyle w:val="StyleBoldUnderline"/>
        </w:rPr>
        <w:t>transported</w:t>
      </w:r>
      <w:r w:rsidRPr="00A21434">
        <w:rPr>
          <w:sz w:val="16"/>
        </w:rPr>
        <w:t xml:space="preserve"> in specially built ships </w:t>
      </w:r>
      <w:r w:rsidRPr="001430DB">
        <w:t>¶</w:t>
      </w:r>
      <w:r w:rsidRPr="00A21434">
        <w:rPr>
          <w:sz w:val="16"/>
        </w:rPr>
        <w:t xml:space="preserve"> </w:t>
      </w:r>
      <w:r w:rsidRPr="00173D53">
        <w:rPr>
          <w:rStyle w:val="StyleBoldUnderline"/>
        </w:rPr>
        <w:t xml:space="preserve">and </w:t>
      </w:r>
      <w:r w:rsidRPr="00265BB1">
        <w:rPr>
          <w:rStyle w:val="StyleBoldUnderline"/>
          <w:highlight w:val="yellow"/>
        </w:rPr>
        <w:t>then regasified</w:t>
      </w:r>
      <w:r w:rsidRPr="00A21434">
        <w:rPr>
          <w:sz w:val="16"/>
        </w:rPr>
        <w:t xml:space="preserve"> at its destination. </w:t>
      </w:r>
      <w:r w:rsidRPr="00265BB1">
        <w:rPr>
          <w:rStyle w:val="StyleBoldUnderline"/>
          <w:highlight w:val="yellow"/>
        </w:rPr>
        <w:t>Building liquefaction ¶ facilities</w:t>
      </w:r>
      <w:r w:rsidRPr="00A21434">
        <w:rPr>
          <w:sz w:val="16"/>
        </w:rPr>
        <w:t xml:space="preserve"> in </w:t>
      </w:r>
      <w:r w:rsidRPr="00FC5114">
        <w:rPr>
          <w:sz w:val="16"/>
        </w:rPr>
        <w:t xml:space="preserve">particular </w:t>
      </w:r>
      <w:r w:rsidRPr="00265BB1">
        <w:rPr>
          <w:rStyle w:val="StyleBoldUnderline"/>
          <w:highlight w:val="yellow"/>
        </w:rPr>
        <w:t>can cost</w:t>
      </w:r>
      <w:r w:rsidRPr="00A21434">
        <w:rPr>
          <w:sz w:val="16"/>
        </w:rPr>
        <w:t xml:space="preserve"> as much as </w:t>
      </w:r>
      <w:r w:rsidRPr="00265BB1">
        <w:rPr>
          <w:rStyle w:val="Emphasis"/>
          <w:highlight w:val="yellow"/>
        </w:rPr>
        <w:t>$4 billion</w:t>
      </w:r>
      <w:r w:rsidRPr="005B031C">
        <w:rPr>
          <w:rStyle w:val="Emphasis"/>
        </w:rPr>
        <w:t xml:space="preserve"> </w:t>
      </w:r>
      <w:r w:rsidRPr="00A21434">
        <w:rPr>
          <w:sz w:val="16"/>
        </w:rPr>
        <w:t>for</w:t>
      </w:r>
      <w:r w:rsidRPr="005B031C">
        <w:rPr>
          <w:rStyle w:val="Emphasis"/>
        </w:rPr>
        <w:t xml:space="preserve"> </w:t>
      </w:r>
      <w:r w:rsidRPr="00265BB1">
        <w:rPr>
          <w:rStyle w:val="Emphasis"/>
          <w:highlight w:val="yellow"/>
        </w:rPr>
        <w:t>each</w:t>
      </w:r>
      <w:r w:rsidRPr="00A21434">
        <w:rPr>
          <w:sz w:val="16"/>
        </w:rPr>
        <w:t xml:space="preserve"> </w:t>
      </w:r>
      <w:r w:rsidRPr="001430DB">
        <w:t>¶</w:t>
      </w:r>
      <w:r w:rsidRPr="00A21434">
        <w:rPr>
          <w:sz w:val="16"/>
        </w:rPr>
        <w:t xml:space="preserve"> billion cubic feet of daily export capacity—</w:t>
      </w:r>
      <w:r w:rsidRPr="00265BB1">
        <w:rPr>
          <w:rStyle w:val="Emphasis"/>
          <w:highlight w:val="yellow"/>
        </w:rPr>
        <w:t>several times</w:t>
      </w:r>
      <w:r w:rsidRPr="00A21434">
        <w:rPr>
          <w:sz w:val="16"/>
        </w:rPr>
        <w:t xml:space="preserve"> the </w:t>
      </w:r>
      <w:r w:rsidRPr="001430DB">
        <w:t>¶</w:t>
      </w:r>
      <w:r w:rsidRPr="00A21434">
        <w:rPr>
          <w:sz w:val="16"/>
        </w:rPr>
        <w:t xml:space="preserve"> cost of building </w:t>
      </w:r>
      <w:r w:rsidRPr="00265BB1">
        <w:rPr>
          <w:rStyle w:val="Emphasis"/>
          <w:highlight w:val="yellow"/>
        </w:rPr>
        <w:t>an import terminal</w:t>
      </w:r>
      <w:r w:rsidRPr="00A21434">
        <w:rPr>
          <w:sz w:val="16"/>
        </w:rPr>
        <w:t xml:space="preserve"> of similar scale (Ratner </w:t>
      </w:r>
      <w:r w:rsidRPr="001430DB">
        <w:t>¶</w:t>
      </w:r>
      <w:r w:rsidRPr="00A21434">
        <w:rPr>
          <w:sz w:val="16"/>
        </w:rPr>
        <w:t xml:space="preserve"> et al. 2011). </w:t>
      </w:r>
      <w:r w:rsidRPr="00173D53">
        <w:rPr>
          <w:rStyle w:val="StyleBoldUnderline"/>
        </w:rPr>
        <w:t>Investment on this scale can be risky</w:t>
      </w:r>
      <w:r w:rsidRPr="00A21434">
        <w:rPr>
          <w:sz w:val="16"/>
        </w:rPr>
        <w:t xml:space="preserve">: if </w:t>
      </w:r>
      <w:r w:rsidRPr="00173D53">
        <w:rPr>
          <w:rStyle w:val="StyleBoldUnderline"/>
        </w:rPr>
        <w:t xml:space="preserve">natural ¶ gas price spreads collapse, </w:t>
      </w:r>
      <w:r w:rsidRPr="00265BB1">
        <w:rPr>
          <w:rStyle w:val="StyleBoldUnderline"/>
          <w:highlight w:val="yellow"/>
        </w:rPr>
        <w:t xml:space="preserve">multibillion-dollar investments can ¶ quickly become </w:t>
      </w:r>
      <w:r w:rsidRPr="00265BB1">
        <w:rPr>
          <w:rStyle w:val="Emphasis"/>
          <w:highlight w:val="yellow"/>
        </w:rPr>
        <w:t>worthless</w:t>
      </w:r>
      <w:r w:rsidRPr="00265BB1">
        <w:rPr>
          <w:rStyle w:val="StyleBoldUnderline"/>
          <w:highlight w:val="yellow"/>
        </w:rPr>
        <w:t>.</w:t>
      </w:r>
      <w:r w:rsidRPr="00265BB1">
        <w:rPr>
          <w:sz w:val="16"/>
          <w:highlight w:val="yellow"/>
        </w:rPr>
        <w:t xml:space="preserve"> </w:t>
      </w:r>
      <w:r w:rsidRPr="00265BB1">
        <w:rPr>
          <w:rStyle w:val="StyleBoldUnderline"/>
          <w:highlight w:val="yellow"/>
        </w:rPr>
        <w:t>Adding to the dangers</w:t>
      </w:r>
      <w:r w:rsidRPr="00A21434">
        <w:rPr>
          <w:sz w:val="16"/>
        </w:rPr>
        <w:t xml:space="preserve"> involved in </w:t>
      </w:r>
      <w:r w:rsidRPr="001430DB">
        <w:t>¶</w:t>
      </w:r>
      <w:r w:rsidRPr="00A21434">
        <w:rPr>
          <w:sz w:val="16"/>
        </w:rPr>
        <w:t xml:space="preserve"> building any terminal </w:t>
      </w:r>
      <w:r w:rsidRPr="00265BB1">
        <w:rPr>
          <w:rStyle w:val="StyleBoldUnderline"/>
          <w:highlight w:val="yellow"/>
        </w:rPr>
        <w:t xml:space="preserve">is </w:t>
      </w:r>
      <w:r w:rsidRPr="00265BB1">
        <w:rPr>
          <w:rStyle w:val="Emphasis"/>
          <w:highlight w:val="yellow"/>
        </w:rPr>
        <w:t>regulatory risk</w:t>
      </w:r>
      <w:r w:rsidRPr="00265BB1">
        <w:rPr>
          <w:rStyle w:val="StyleBoldUnderline"/>
          <w:highlight w:val="yellow"/>
        </w:rPr>
        <w:t xml:space="preserve"> associated with safety ¶ and security concerns.</w:t>
      </w:r>
    </w:p>
    <w:p w:rsidR="00024FC9" w:rsidRDefault="00024FC9" w:rsidP="00024FC9">
      <w:pPr>
        <w:pStyle w:val="Heading4"/>
      </w:pPr>
      <w:r>
        <w:rPr>
          <w:rStyle w:val="StyleBoldUnderline"/>
          <w:b/>
          <w:szCs w:val="26"/>
        </w:rPr>
        <w:t xml:space="preserve">b.) </w:t>
      </w:r>
      <w:proofErr w:type="gramStart"/>
      <w:r>
        <w:t>distant</w:t>
      </w:r>
      <w:proofErr w:type="gramEnd"/>
      <w:r>
        <w:t xml:space="preserve"> market prices undercut profits</w:t>
      </w:r>
    </w:p>
    <w:p w:rsidR="00024FC9" w:rsidRDefault="00024FC9" w:rsidP="00024FC9">
      <w:r w:rsidRPr="005B031C">
        <w:rPr>
          <w:rStyle w:val="StyleStyleBold12pt"/>
        </w:rPr>
        <w:t>Levi</w:t>
      </w:r>
      <w:r>
        <w:t xml:space="preserve">, senior fellow at CFR, </w:t>
      </w:r>
      <w:r w:rsidRPr="005B031C">
        <w:rPr>
          <w:rStyle w:val="StyleStyleBold12pt"/>
        </w:rPr>
        <w:t>2012</w:t>
      </w:r>
      <w:r>
        <w:t>,</w:t>
      </w:r>
    </w:p>
    <w:p w:rsidR="00024FC9" w:rsidRDefault="00024FC9" w:rsidP="00024FC9">
      <w:r>
        <w:t xml:space="preserve">[June, Michal, David M. Rubenstein Senior Fellow for Energy and the Environment. </w:t>
      </w:r>
      <w:proofErr w:type="gramStart"/>
      <w:r>
        <w:t>Director of the Program on Energy Security and Climate Change Council on Foreign Relations.</w:t>
      </w:r>
      <w:proofErr w:type="gramEnd"/>
      <w:r>
        <w:t xml:space="preserve"> Michael is a member of the Strategic Advisory Board for NewWorld Capital LLC, a private equity firm focused on environmental opportunities, and a member of the External Advisory Board to the Princeton University Carbon Mitigation Initiative (CMI). He holds a Bachelors of Science in mathematical physics from Queen’s University, an MA in physics from Princeton University and a Ph.D. in war studies from the </w:t>
      </w:r>
    </w:p>
    <w:p w:rsidR="00024FC9" w:rsidRDefault="00024FC9" w:rsidP="00024FC9">
      <w:proofErr w:type="gramStart"/>
      <w:r>
        <w:t>University of London.</w:t>
      </w:r>
      <w:proofErr w:type="gramEnd"/>
      <w:r>
        <w:t xml:space="preserve"> “A Strategy for U.S. Natural Gas Exports,” </w:t>
      </w:r>
      <w:hyperlink r:id="rId16" w:history="1">
        <w:r w:rsidRPr="004448B9">
          <w:rPr>
            <w:rStyle w:val="Hyperlink"/>
          </w:rPr>
          <w:t>http://www.hamiltonproject.org/files/downloads_and_links/06_exports_levi.pdf</w:t>
        </w:r>
      </w:hyperlink>
      <w:r>
        <w:t>]</w:t>
      </w:r>
    </w:p>
    <w:p w:rsidR="00024FC9" w:rsidRPr="002A6120" w:rsidRDefault="00024FC9" w:rsidP="00024FC9">
      <w:pPr>
        <w:rPr>
          <w:rStyle w:val="StyleBoldUnderline"/>
          <w:b w:val="0"/>
          <w:sz w:val="16"/>
        </w:rPr>
      </w:pPr>
      <w:r w:rsidRPr="00265BB1">
        <w:rPr>
          <w:rStyle w:val="StyleBoldUnderline"/>
          <w:highlight w:val="yellow"/>
        </w:rPr>
        <w:t xml:space="preserve">It is </w:t>
      </w:r>
      <w:r w:rsidRPr="00265BB1">
        <w:rPr>
          <w:rStyle w:val="Emphasis"/>
          <w:highlight w:val="yellow"/>
        </w:rPr>
        <w:t>far from clear</w:t>
      </w:r>
      <w:r w:rsidRPr="00265BB1">
        <w:rPr>
          <w:rStyle w:val="StyleBoldUnderline"/>
          <w:highlight w:val="yellow"/>
        </w:rPr>
        <w:t xml:space="preserve"> that</w:t>
      </w:r>
      <w:r w:rsidRPr="005B031C">
        <w:rPr>
          <w:sz w:val="16"/>
        </w:rPr>
        <w:t xml:space="preserve"> all or </w:t>
      </w:r>
      <w:r w:rsidRPr="00265BB1">
        <w:rPr>
          <w:rStyle w:val="Emphasis"/>
          <w:highlight w:val="yellow"/>
        </w:rPr>
        <w:t>even most</w:t>
      </w:r>
      <w:r w:rsidRPr="00265BB1">
        <w:rPr>
          <w:sz w:val="16"/>
          <w:highlight w:val="yellow"/>
        </w:rPr>
        <w:t xml:space="preserve"> </w:t>
      </w:r>
      <w:r w:rsidRPr="00265BB1">
        <w:rPr>
          <w:rStyle w:val="StyleBoldUnderline"/>
          <w:highlight w:val="yellow"/>
        </w:rPr>
        <w:t xml:space="preserve">of this export volume ¶ would be used </w:t>
      </w:r>
      <w:r w:rsidRPr="00265BB1">
        <w:rPr>
          <w:rStyle w:val="Emphasis"/>
          <w:highlight w:val="yellow"/>
        </w:rPr>
        <w:t>even if it were approved</w:t>
      </w:r>
      <w:r w:rsidRPr="005B031C">
        <w:rPr>
          <w:sz w:val="16"/>
        </w:rPr>
        <w:t xml:space="preserve">. </w:t>
      </w:r>
      <w:r w:rsidRPr="00265BB1">
        <w:rPr>
          <w:rStyle w:val="StyleBoldUnderline"/>
          <w:highlight w:val="yellow"/>
        </w:rPr>
        <w:t>A recent MIT study ¶ looked at</w:t>
      </w:r>
      <w:r w:rsidRPr="00173D53">
        <w:rPr>
          <w:rStyle w:val="StyleBoldUnderline"/>
        </w:rPr>
        <w:t xml:space="preserve"> nine </w:t>
      </w:r>
      <w:r w:rsidRPr="00265BB1">
        <w:rPr>
          <w:rStyle w:val="StyleBoldUnderline"/>
          <w:highlight w:val="yellow"/>
        </w:rPr>
        <w:t>scenarios for</w:t>
      </w:r>
      <w:r w:rsidRPr="005B031C">
        <w:rPr>
          <w:sz w:val="16"/>
        </w:rPr>
        <w:t xml:space="preserve"> </w:t>
      </w:r>
      <w:r w:rsidRPr="00173D53">
        <w:rPr>
          <w:rStyle w:val="StyleBoldUnderline"/>
        </w:rPr>
        <w:t xml:space="preserve">U.S. and </w:t>
      </w:r>
      <w:r w:rsidRPr="00265BB1">
        <w:rPr>
          <w:rStyle w:val="StyleBoldUnderline"/>
          <w:highlight w:val="yellow"/>
        </w:rPr>
        <w:t>world natural gas markets</w:t>
      </w:r>
      <w:r w:rsidRPr="005B031C">
        <w:rPr>
          <w:sz w:val="16"/>
        </w:rPr>
        <w:t xml:space="preserve">; </w:t>
      </w:r>
      <w:r w:rsidRPr="001430DB">
        <w:t>¶</w:t>
      </w:r>
      <w:r w:rsidRPr="005B031C">
        <w:rPr>
          <w:sz w:val="16"/>
        </w:rPr>
        <w:t xml:space="preserve"> </w:t>
      </w:r>
      <w:r w:rsidRPr="00265BB1">
        <w:rPr>
          <w:rStyle w:val="Emphasis"/>
          <w:highlight w:val="yellow"/>
        </w:rPr>
        <w:t>none of them led to the emergence of significant U.S.</w:t>
      </w:r>
      <w:r w:rsidRPr="005B031C">
        <w:rPr>
          <w:sz w:val="16"/>
        </w:rPr>
        <w:t xml:space="preserve"> natural </w:t>
      </w:r>
      <w:r w:rsidRPr="001430DB">
        <w:t>¶</w:t>
      </w:r>
      <w:r w:rsidRPr="005B031C">
        <w:rPr>
          <w:sz w:val="16"/>
        </w:rPr>
        <w:t xml:space="preserve"> gas </w:t>
      </w:r>
      <w:r w:rsidRPr="00265BB1">
        <w:rPr>
          <w:rStyle w:val="Emphasis"/>
          <w:highlight w:val="yellow"/>
        </w:rPr>
        <w:t>exports</w:t>
      </w:r>
      <w:r w:rsidRPr="005B031C">
        <w:rPr>
          <w:sz w:val="16"/>
        </w:rPr>
        <w:t xml:space="preserve">, in large part because </w:t>
      </w:r>
      <w:r w:rsidRPr="00173D53">
        <w:rPr>
          <w:rStyle w:val="StyleBoldUnderline"/>
        </w:rPr>
        <w:t xml:space="preserve">other </w:t>
      </w:r>
      <w:r w:rsidRPr="00265BB1">
        <w:rPr>
          <w:rStyle w:val="StyleBoldUnderline"/>
          <w:highlight w:val="yellow"/>
        </w:rPr>
        <w:t xml:space="preserve">lower cost producers ¶ </w:t>
      </w:r>
      <w:r w:rsidRPr="00265BB1">
        <w:rPr>
          <w:rStyle w:val="Emphasis"/>
          <w:highlight w:val="yellow"/>
        </w:rPr>
        <w:t>undercut</w:t>
      </w:r>
      <w:r w:rsidRPr="00265BB1">
        <w:rPr>
          <w:rStyle w:val="StyleBoldUnderline"/>
          <w:highlight w:val="yellow"/>
        </w:rPr>
        <w:t xml:space="preserve"> prices offered by the U</w:t>
      </w:r>
      <w:r w:rsidRPr="00173D53">
        <w:rPr>
          <w:rStyle w:val="StyleBoldUnderline"/>
        </w:rPr>
        <w:t xml:space="preserve">nited </w:t>
      </w:r>
      <w:r w:rsidRPr="00265BB1">
        <w:rPr>
          <w:rStyle w:val="StyleBoldUnderline"/>
          <w:highlight w:val="yellow"/>
        </w:rPr>
        <w:t>S</w:t>
      </w:r>
      <w:r w:rsidRPr="00173D53">
        <w:rPr>
          <w:rStyle w:val="StyleBoldUnderline"/>
        </w:rPr>
        <w:t xml:space="preserve">tates </w:t>
      </w:r>
      <w:r w:rsidRPr="00265BB1">
        <w:rPr>
          <w:rStyle w:val="StyleBoldUnderline"/>
          <w:highlight w:val="yellow"/>
        </w:rPr>
        <w:t>in distant markets</w:t>
      </w:r>
      <w:r w:rsidRPr="00173D53">
        <w:rPr>
          <w:rStyle w:val="StyleBoldUnderline"/>
        </w:rPr>
        <w:t xml:space="preserve"> ¶ </w:t>
      </w:r>
      <w:r w:rsidRPr="005B031C">
        <w:rPr>
          <w:sz w:val="16"/>
        </w:rPr>
        <w:t xml:space="preserve">(MIT 2011). </w:t>
      </w:r>
      <w:r w:rsidRPr="00265BB1">
        <w:rPr>
          <w:rStyle w:val="StyleBoldUnderline"/>
          <w:highlight w:val="yellow"/>
        </w:rPr>
        <w:t>Other forces</w:t>
      </w:r>
      <w:r w:rsidRPr="005B031C">
        <w:rPr>
          <w:sz w:val="16"/>
        </w:rPr>
        <w:t xml:space="preserve">, discussed in Chapter 2, could also </w:t>
      </w:r>
      <w:r w:rsidRPr="001430DB">
        <w:t>¶</w:t>
      </w:r>
      <w:r w:rsidRPr="005B031C">
        <w:rPr>
          <w:sz w:val="16"/>
        </w:rPr>
        <w:t xml:space="preserve"> </w:t>
      </w:r>
      <w:r w:rsidRPr="00265BB1">
        <w:rPr>
          <w:rStyle w:val="StyleBoldUnderline"/>
          <w:highlight w:val="yellow"/>
        </w:rPr>
        <w:t>lead global</w:t>
      </w:r>
      <w:r w:rsidRPr="00173D53">
        <w:rPr>
          <w:rStyle w:val="StyleBoldUnderline"/>
        </w:rPr>
        <w:t xml:space="preserve"> natural gas </w:t>
      </w:r>
      <w:r w:rsidRPr="00265BB1">
        <w:rPr>
          <w:rStyle w:val="StyleBoldUnderline"/>
          <w:highlight w:val="yellow"/>
        </w:rPr>
        <w:t>prices to converge even without U.S. ¶ exports,</w:t>
      </w:r>
      <w:r w:rsidRPr="00265BB1">
        <w:rPr>
          <w:sz w:val="16"/>
          <w:highlight w:val="yellow"/>
        </w:rPr>
        <w:t xml:space="preserve"> </w:t>
      </w:r>
      <w:r w:rsidRPr="00265BB1">
        <w:rPr>
          <w:rStyle w:val="StyleBoldUnderline"/>
          <w:highlight w:val="yellow"/>
        </w:rPr>
        <w:t>removing opportunities for economically attractive</w:t>
      </w:r>
      <w:r w:rsidRPr="00173D53">
        <w:rPr>
          <w:rStyle w:val="StyleBoldUnderline"/>
        </w:rPr>
        <w:t xml:space="preserve"> ¶ </w:t>
      </w:r>
      <w:r w:rsidRPr="00265BB1">
        <w:rPr>
          <w:rStyle w:val="StyleBoldUnderline"/>
          <w:highlight w:val="yellow"/>
        </w:rPr>
        <w:t>U.S. LNG sales</w:t>
      </w:r>
      <w:r w:rsidRPr="00173D53">
        <w:rPr>
          <w:rStyle w:val="StyleBoldUnderline"/>
        </w:rPr>
        <w:t xml:space="preserve">. </w:t>
      </w:r>
    </w:p>
    <w:p w:rsidR="00024FC9" w:rsidRDefault="00024FC9" w:rsidP="00024FC9">
      <w:pPr>
        <w:pStyle w:val="Heading4"/>
        <w:rPr>
          <w:rFonts w:asciiTheme="minorHAnsi" w:hAnsiTheme="minorHAnsi" w:cstheme="minorHAnsi"/>
        </w:rPr>
      </w:pPr>
      <w:r>
        <w:rPr>
          <w:rFonts w:asciiTheme="minorHAnsi" w:hAnsiTheme="minorHAnsi" w:cstheme="minorHAnsi"/>
        </w:rPr>
        <w:t xml:space="preserve">Renewables now mean tradeoff inevitable </w:t>
      </w:r>
    </w:p>
    <w:p w:rsidR="00024FC9" w:rsidRPr="00E62443" w:rsidRDefault="00024FC9" w:rsidP="00024FC9">
      <w:r w:rsidRPr="00E62443">
        <w:rPr>
          <w:rStyle w:val="StyleStyleBold12pt"/>
        </w:rPr>
        <w:t>Mitchell 2/13</w:t>
      </w:r>
      <w:r w:rsidRPr="00E62443">
        <w:t xml:space="preserve"> (Travis, associate editor for all FierceEnergy and FierceFinance publications and is based in the Washington, DC office. Before joining FierceMarkets, Travis worked as an editorial/communication intern at the Rural Community Assistance Partnership, a national non-profit focusing on clean water and has also worked on the multimedia desk for the Washington bureau of Agence France-Presse. Travis holds a B.A. in journalism from American University in Washington, DC, where he also spent four years as a student DJ for WVAU. He is fluent in French, a music lover and enjoys eating his way around the District, Facts show renewable energy success, http://www.fierceenergy.com/story/facts-show-renewable-energy-success/2013-02-19, MDA)</w:t>
      </w:r>
    </w:p>
    <w:p w:rsidR="00024FC9" w:rsidRPr="00606085" w:rsidRDefault="00024FC9" w:rsidP="00024FC9">
      <w:pPr>
        <w:rPr>
          <w:rStyle w:val="StyleBoldUnderline"/>
          <w:bCs/>
        </w:rPr>
      </w:pPr>
      <w:r w:rsidRPr="00665DCF">
        <w:rPr>
          <w:b/>
          <w:u w:val="single"/>
        </w:rPr>
        <w:t>There are</w:t>
      </w:r>
      <w:r w:rsidRPr="00E62443">
        <w:rPr>
          <w:sz w:val="16"/>
        </w:rPr>
        <w:t xml:space="preserve"> plenty of </w:t>
      </w:r>
      <w:r w:rsidRPr="00665DCF">
        <w:rPr>
          <w:b/>
          <w:u w:val="single"/>
        </w:rPr>
        <w:t>misconceptions about the costs and benefits of renewable energy.</w:t>
      </w:r>
      <w:r w:rsidRPr="00E62443">
        <w:rPr>
          <w:sz w:val="16"/>
        </w:rPr>
        <w:t xml:space="preserve"> But while opinions vary as to the effectiveness of generation sources such as wind and solar, facts are indisputable. And the </w:t>
      </w:r>
      <w:r w:rsidRPr="00665DCF">
        <w:rPr>
          <w:b/>
          <w:u w:val="single"/>
        </w:rPr>
        <w:t xml:space="preserve">facts show that </w:t>
      </w:r>
      <w:r w:rsidRPr="002A334F">
        <w:rPr>
          <w:b/>
          <w:highlight w:val="yellow"/>
          <w:u w:val="single"/>
        </w:rPr>
        <w:t>renewable power is increasingly economical and poised for explosive growth in the U</w:t>
      </w:r>
      <w:r w:rsidRPr="00665DCF">
        <w:rPr>
          <w:b/>
          <w:u w:val="single"/>
        </w:rPr>
        <w:t xml:space="preserve">nited </w:t>
      </w:r>
      <w:r w:rsidRPr="002A334F">
        <w:rPr>
          <w:b/>
          <w:highlight w:val="yellow"/>
          <w:u w:val="single"/>
        </w:rPr>
        <w:t>S</w:t>
      </w:r>
      <w:r w:rsidRPr="00665DCF">
        <w:rPr>
          <w:b/>
          <w:u w:val="single"/>
        </w:rPr>
        <w:t>tates</w:t>
      </w:r>
      <w:proofErr w:type="gramStart"/>
      <w:r w:rsidRPr="00665DCF">
        <w:rPr>
          <w:b/>
          <w:u w:val="single"/>
        </w:rPr>
        <w:t>.</w:t>
      </w:r>
      <w:r w:rsidRPr="00E62443">
        <w:rPr>
          <w:sz w:val="12"/>
        </w:rPr>
        <w:t>¶</w:t>
      </w:r>
      <w:proofErr w:type="gramEnd"/>
      <w:r w:rsidRPr="00E62443">
        <w:rPr>
          <w:sz w:val="16"/>
        </w:rPr>
        <w:t xml:space="preserve"> </w:t>
      </w:r>
      <w:r w:rsidRPr="00665DCF">
        <w:rPr>
          <w:b/>
          <w:u w:val="single"/>
        </w:rPr>
        <w:t xml:space="preserve">While the U.S. actually saw substantial </w:t>
      </w:r>
      <w:r w:rsidRPr="002A334F">
        <w:rPr>
          <w:b/>
          <w:highlight w:val="yellow"/>
          <w:u w:val="single"/>
        </w:rPr>
        <w:t>decline in</w:t>
      </w:r>
      <w:r w:rsidRPr="00665DCF">
        <w:rPr>
          <w:b/>
          <w:u w:val="single"/>
        </w:rPr>
        <w:t xml:space="preserve"> the renewable energy </w:t>
      </w:r>
      <w:r w:rsidRPr="002A334F">
        <w:rPr>
          <w:b/>
          <w:highlight w:val="yellow"/>
          <w:u w:val="single"/>
        </w:rPr>
        <w:t>investment</w:t>
      </w:r>
      <w:r w:rsidRPr="00665DCF">
        <w:rPr>
          <w:b/>
          <w:u w:val="single"/>
        </w:rPr>
        <w:t xml:space="preserve"> dollars from 2011-2012 (from $300 billion down to $270 billion), that's</w:t>
      </w:r>
      <w:r w:rsidRPr="00E62443">
        <w:rPr>
          <w:sz w:val="16"/>
        </w:rPr>
        <w:t xml:space="preserve"> a </w:t>
      </w:r>
      <w:r w:rsidRPr="00665DCF">
        <w:rPr>
          <w:b/>
          <w:u w:val="single"/>
        </w:rPr>
        <w:t xml:space="preserve">misleading </w:t>
      </w:r>
      <w:r w:rsidRPr="00E62443">
        <w:rPr>
          <w:sz w:val="16"/>
        </w:rPr>
        <w:t xml:space="preserve">figure. </w:t>
      </w:r>
      <w:r w:rsidRPr="00665DCF">
        <w:rPr>
          <w:b/>
          <w:u w:val="single"/>
        </w:rPr>
        <w:t xml:space="preserve">The drop </w:t>
      </w:r>
      <w:r w:rsidRPr="002A334F">
        <w:rPr>
          <w:b/>
          <w:highlight w:val="yellow"/>
          <w:u w:val="single"/>
        </w:rPr>
        <w:t>can be attributed</w:t>
      </w:r>
      <w:r w:rsidRPr="00E62443">
        <w:rPr>
          <w:sz w:val="16"/>
        </w:rPr>
        <w:t>, in part</w:t>
      </w:r>
      <w:r w:rsidRPr="002A334F">
        <w:rPr>
          <w:sz w:val="16"/>
          <w:highlight w:val="yellow"/>
        </w:rPr>
        <w:t xml:space="preserve">, </w:t>
      </w:r>
      <w:r w:rsidRPr="002A334F">
        <w:rPr>
          <w:b/>
          <w:highlight w:val="yellow"/>
          <w:u w:val="single"/>
        </w:rPr>
        <w:t>to falling costs of</w:t>
      </w:r>
      <w:r w:rsidRPr="00665DCF">
        <w:rPr>
          <w:b/>
          <w:u w:val="single"/>
        </w:rPr>
        <w:t xml:space="preserve"> renewable energy </w:t>
      </w:r>
      <w:r w:rsidRPr="002A334F">
        <w:rPr>
          <w:b/>
          <w:highlight w:val="yellow"/>
          <w:u w:val="single"/>
        </w:rPr>
        <w:t>materials</w:t>
      </w:r>
      <w:r w:rsidRPr="00665DCF">
        <w:rPr>
          <w:b/>
          <w:u w:val="single"/>
        </w:rPr>
        <w:t xml:space="preserve">, and increased energy use. </w:t>
      </w:r>
      <w:r w:rsidRPr="00E62443">
        <w:rPr>
          <w:sz w:val="16"/>
        </w:rPr>
        <w:t xml:space="preserve">In fact, </w:t>
      </w:r>
      <w:r w:rsidRPr="002A334F">
        <w:rPr>
          <w:b/>
          <w:highlight w:val="yellow"/>
          <w:u w:val="single"/>
        </w:rPr>
        <w:t>2012 was a record year for U.S. installed renewable capacity</w:t>
      </w:r>
      <w:r w:rsidRPr="00E62443">
        <w:rPr>
          <w:sz w:val="16"/>
        </w:rPr>
        <w:t xml:space="preserve"> at 17.4 GW</w:t>
      </w:r>
      <w:proofErr w:type="gramStart"/>
      <w:r w:rsidRPr="00E62443">
        <w:rPr>
          <w:sz w:val="16"/>
        </w:rPr>
        <w:t>.</w:t>
      </w:r>
      <w:r w:rsidRPr="00E62443">
        <w:rPr>
          <w:sz w:val="12"/>
        </w:rPr>
        <w:t>¶</w:t>
      </w:r>
      <w:proofErr w:type="gramEnd"/>
      <w:r w:rsidRPr="00E62443">
        <w:rPr>
          <w:sz w:val="16"/>
        </w:rPr>
        <w:t xml:space="preserve"> </w:t>
      </w:r>
      <w:r w:rsidRPr="00F41B46">
        <w:rPr>
          <w:b/>
          <w:u w:val="single"/>
        </w:rPr>
        <w:t>"Solar had a very strong year, but really wind was the big winner overall in terms of capacity</w:t>
      </w:r>
      <w:r w:rsidRPr="00E62443">
        <w:rPr>
          <w:sz w:val="16"/>
        </w:rPr>
        <w:t xml:space="preserve">," said Ethan Zindler, head of policy analysis at Bloomberg New Energy Finance. </w:t>
      </w:r>
      <w:r w:rsidRPr="00E62443">
        <w:rPr>
          <w:sz w:val="12"/>
        </w:rPr>
        <w:t>¶</w:t>
      </w:r>
      <w:r w:rsidRPr="00E62443">
        <w:rPr>
          <w:sz w:val="16"/>
        </w:rPr>
        <w:t xml:space="preserve"> Zindler was part of a gathering of energy analysts at </w:t>
      </w:r>
      <w:proofErr w:type="gramStart"/>
      <w:r w:rsidRPr="00E62443">
        <w:rPr>
          <w:sz w:val="16"/>
        </w:rPr>
        <w:t>a recent</w:t>
      </w:r>
      <w:proofErr w:type="gramEnd"/>
      <w:r w:rsidRPr="00E62443">
        <w:rPr>
          <w:sz w:val="16"/>
        </w:rPr>
        <w:t xml:space="preserve"> American Council on Renewable Energy (ACORE) policy forum, which highlighted industry advancements and acted as a brainstorming session for the future of renewable energy policy. While not optimistic about how renewable energy would fare over the next couple years, Zindler noted that these </w:t>
      </w:r>
      <w:r w:rsidRPr="002A334F">
        <w:rPr>
          <w:rStyle w:val="StyleBoldUnderline"/>
          <w:highlight w:val="yellow"/>
        </w:rPr>
        <w:t>technologies</w:t>
      </w:r>
      <w:r w:rsidRPr="00E62443">
        <w:rPr>
          <w:sz w:val="16"/>
        </w:rPr>
        <w:t xml:space="preserve"> -- </w:t>
      </w:r>
      <w:r w:rsidRPr="00F41B46">
        <w:rPr>
          <w:b/>
          <w:u w:val="single"/>
        </w:rPr>
        <w:t>wind</w:t>
      </w:r>
      <w:r w:rsidRPr="00E62443">
        <w:rPr>
          <w:sz w:val="16"/>
        </w:rPr>
        <w:t xml:space="preserve">, in particular -- </w:t>
      </w:r>
      <w:r w:rsidRPr="002A334F">
        <w:rPr>
          <w:b/>
          <w:highlight w:val="yellow"/>
          <w:u w:val="single"/>
        </w:rPr>
        <w:t>are approaching cost parity with coal generation</w:t>
      </w:r>
      <w:proofErr w:type="gramStart"/>
      <w:r w:rsidRPr="002A334F">
        <w:rPr>
          <w:b/>
          <w:highlight w:val="yellow"/>
          <w:u w:val="single"/>
        </w:rPr>
        <w:t>.</w:t>
      </w:r>
      <w:r w:rsidRPr="00E62443">
        <w:rPr>
          <w:sz w:val="12"/>
        </w:rPr>
        <w:t>¶</w:t>
      </w:r>
      <w:proofErr w:type="gramEnd"/>
      <w:r w:rsidRPr="00E62443">
        <w:rPr>
          <w:sz w:val="16"/>
        </w:rPr>
        <w:t xml:space="preserve"> Renewables enjoy falling costs</w:t>
      </w:r>
      <w:r w:rsidRPr="00E62443">
        <w:rPr>
          <w:sz w:val="12"/>
        </w:rPr>
        <w:t>¶</w:t>
      </w:r>
      <w:r w:rsidRPr="00E62443">
        <w:rPr>
          <w:sz w:val="16"/>
        </w:rPr>
        <w:t xml:space="preserve"> </w:t>
      </w:r>
      <w:r w:rsidRPr="003C6166">
        <w:rPr>
          <w:b/>
          <w:u w:val="single"/>
        </w:rPr>
        <w:t>A Bloomberg New Energy Finance analysis shows a</w:t>
      </w:r>
      <w:r w:rsidRPr="00E62443">
        <w:rPr>
          <w:sz w:val="16"/>
        </w:rPr>
        <w:t xml:space="preserve"> 20-</w:t>
      </w:r>
      <w:r w:rsidRPr="003C6166">
        <w:rPr>
          <w:b/>
          <w:u w:val="single"/>
        </w:rPr>
        <w:t>30 percent drop in the levelized costs (without subsidies) of photovoltaic tech</w:t>
      </w:r>
      <w:r w:rsidRPr="00E62443">
        <w:rPr>
          <w:sz w:val="16"/>
        </w:rPr>
        <w:t>nology over the past 12 months, and the price of wind generation continues to be down.</w:t>
      </w:r>
      <w:r w:rsidRPr="00E62443">
        <w:rPr>
          <w:sz w:val="12"/>
        </w:rPr>
        <w:t>¶</w:t>
      </w:r>
      <w:r w:rsidRPr="00E62443">
        <w:rPr>
          <w:sz w:val="16"/>
        </w:rPr>
        <w:t xml:space="preserve"> "The short answer is that, in a number of cases, </w:t>
      </w:r>
      <w:r w:rsidRPr="003C6166">
        <w:rPr>
          <w:b/>
          <w:u w:val="single"/>
        </w:rPr>
        <w:t>these technologies really are now very much getting close to being competitive with their fossil rivals</w:t>
      </w:r>
      <w:r w:rsidRPr="00E62443">
        <w:rPr>
          <w:sz w:val="16"/>
        </w:rPr>
        <w:t>," Zindler said.</w:t>
      </w:r>
      <w:r w:rsidRPr="00E62443">
        <w:rPr>
          <w:sz w:val="12"/>
        </w:rPr>
        <w:t>¶</w:t>
      </w:r>
      <w:r w:rsidRPr="00E62443">
        <w:rPr>
          <w:sz w:val="16"/>
        </w:rPr>
        <w:t xml:space="preserve"> Making costs more reasonable is a product of increased investment and research, and much of it was spurred from the American Recovery and Reinvestment Act of 2009, a policy move that pumped substantial cash into renewable energy. </w:t>
      </w:r>
      <w:r w:rsidRPr="00C74AF9">
        <w:rPr>
          <w:b/>
          <w:u w:val="single"/>
        </w:rPr>
        <w:t xml:space="preserve">The ultimate goal is to see the </w:t>
      </w:r>
      <w:r w:rsidRPr="002A334F">
        <w:rPr>
          <w:b/>
          <w:highlight w:val="yellow"/>
          <w:u w:val="single"/>
        </w:rPr>
        <w:t>cost</w:t>
      </w:r>
      <w:r w:rsidRPr="00C74AF9">
        <w:rPr>
          <w:b/>
          <w:u w:val="single"/>
        </w:rPr>
        <w:t xml:space="preserve"> of solar, wind and geothermal systems </w:t>
      </w:r>
      <w:r w:rsidRPr="002A334F">
        <w:rPr>
          <w:b/>
          <w:highlight w:val="yellow"/>
          <w:u w:val="single"/>
        </w:rPr>
        <w:t>continue to fall</w:t>
      </w:r>
      <w:r w:rsidRPr="00C74AF9">
        <w:rPr>
          <w:b/>
          <w:u w:val="single"/>
        </w:rPr>
        <w:t>. This is becoming increasingly necessary as natural gas prices remain at historic lows</w:t>
      </w:r>
      <w:proofErr w:type="gramStart"/>
      <w:r w:rsidRPr="00C74AF9">
        <w:rPr>
          <w:b/>
          <w:u w:val="single"/>
        </w:rPr>
        <w:t>.</w:t>
      </w:r>
      <w:r w:rsidRPr="00E62443">
        <w:rPr>
          <w:sz w:val="12"/>
        </w:rPr>
        <w:t>¶</w:t>
      </w:r>
      <w:proofErr w:type="gramEnd"/>
      <w:r w:rsidRPr="00E62443">
        <w:rPr>
          <w:sz w:val="16"/>
        </w:rPr>
        <w:t xml:space="preserve"> </w:t>
      </w:r>
      <w:r w:rsidRPr="002A334F">
        <w:rPr>
          <w:b/>
          <w:highlight w:val="yellow"/>
          <w:u w:val="single"/>
        </w:rPr>
        <w:t>Renewables will go toe-to-toe with natural gas in the coming years,</w:t>
      </w:r>
      <w:r w:rsidRPr="00C74AF9">
        <w:rPr>
          <w:b/>
          <w:u w:val="single"/>
        </w:rPr>
        <w:t xml:space="preserve"> as state Renewable Portfolio Standards and U.S. E</w:t>
      </w:r>
      <w:r w:rsidRPr="00E62443">
        <w:rPr>
          <w:sz w:val="16"/>
        </w:rPr>
        <w:t xml:space="preserve">nvironmental </w:t>
      </w:r>
      <w:r w:rsidRPr="00C74AF9">
        <w:rPr>
          <w:b/>
          <w:u w:val="single"/>
        </w:rPr>
        <w:t>P</w:t>
      </w:r>
      <w:r w:rsidRPr="00E62443">
        <w:rPr>
          <w:sz w:val="16"/>
        </w:rPr>
        <w:t xml:space="preserve">rotection </w:t>
      </w:r>
      <w:r w:rsidRPr="00C74AF9">
        <w:rPr>
          <w:b/>
          <w:u w:val="single"/>
        </w:rPr>
        <w:t>A</w:t>
      </w:r>
      <w:r w:rsidRPr="00E62443">
        <w:rPr>
          <w:sz w:val="16"/>
        </w:rPr>
        <w:t xml:space="preserve">gency regulations </w:t>
      </w:r>
      <w:r w:rsidRPr="00C74AF9">
        <w:rPr>
          <w:b/>
          <w:u w:val="single"/>
        </w:rPr>
        <w:t>make it tougher to build new coal generation and more cumbersome to keep old units operating.</w:t>
      </w:r>
      <w:r w:rsidRPr="00E62443">
        <w:rPr>
          <w:sz w:val="12"/>
        </w:rPr>
        <w:t>¶</w:t>
      </w:r>
      <w:r w:rsidRPr="00E62443">
        <w:rPr>
          <w:sz w:val="16"/>
        </w:rPr>
        <w:t xml:space="preserve"> Importance of continued policy support</w:t>
      </w:r>
      <w:r w:rsidRPr="00E62443">
        <w:rPr>
          <w:sz w:val="12"/>
        </w:rPr>
        <w:t>¶</w:t>
      </w:r>
      <w:r w:rsidRPr="00E62443">
        <w:rPr>
          <w:sz w:val="16"/>
        </w:rPr>
        <w:t xml:space="preserve"> Just as policy can encourage development, its absence can stunt it. Renewables spending slowed recently over fear of revoked renewable production tax credits and subsidies</w:t>
      </w:r>
      <w:proofErr w:type="gramStart"/>
      <w:r w:rsidRPr="00E62443">
        <w:rPr>
          <w:sz w:val="16"/>
        </w:rPr>
        <w:t>.</w:t>
      </w:r>
      <w:r w:rsidRPr="00E62443">
        <w:rPr>
          <w:sz w:val="12"/>
        </w:rPr>
        <w:t>¶</w:t>
      </w:r>
      <w:proofErr w:type="gramEnd"/>
      <w:r w:rsidRPr="00E62443">
        <w:rPr>
          <w:sz w:val="16"/>
        </w:rPr>
        <w:t xml:space="preserve"> In time, </w:t>
      </w:r>
      <w:r w:rsidRPr="00C74AF9">
        <w:rPr>
          <w:b/>
          <w:u w:val="single"/>
        </w:rPr>
        <w:t>the renewables industry will certainly thrive on its own.</w:t>
      </w:r>
      <w:r w:rsidRPr="00E62443">
        <w:rPr>
          <w:sz w:val="16"/>
        </w:rPr>
        <w:t xml:space="preserve"> But for now, policy is critical to supporting renewable energy growth</w:t>
      </w:r>
      <w:proofErr w:type="gramStart"/>
      <w:r w:rsidRPr="00E62443">
        <w:rPr>
          <w:sz w:val="16"/>
        </w:rPr>
        <w:t>.</w:t>
      </w:r>
      <w:r w:rsidRPr="00E62443">
        <w:rPr>
          <w:sz w:val="12"/>
        </w:rPr>
        <w:t>¶</w:t>
      </w:r>
      <w:proofErr w:type="gramEnd"/>
      <w:r w:rsidRPr="00E62443">
        <w:rPr>
          <w:sz w:val="16"/>
        </w:rPr>
        <w:t xml:space="preserve"> Not only will policy offer much needed financial support, but it is also part of the country's heritage, according to Nancy Pfund, managing partner at venture capital firm DBL Investors.</w:t>
      </w:r>
      <w:r w:rsidRPr="00E62443">
        <w:rPr>
          <w:sz w:val="12"/>
        </w:rPr>
        <w:t>¶</w:t>
      </w:r>
      <w:r w:rsidRPr="00E62443">
        <w:rPr>
          <w:sz w:val="16"/>
        </w:rPr>
        <w:t xml:space="preserve"> "Even from the early days of land grants and coal railroad development, </w:t>
      </w:r>
      <w:r w:rsidRPr="00C74AF9">
        <w:rPr>
          <w:b/>
          <w:u w:val="single"/>
        </w:rPr>
        <w:t>the government has played a critical role in supporting the emergence of new technologies in the energy field and transitioning us from one to the other</w:t>
      </w:r>
      <w:r w:rsidRPr="00E62443">
        <w:rPr>
          <w:sz w:val="16"/>
        </w:rPr>
        <w:t>," Pfund said, speaking at the ACORE forum.</w:t>
      </w:r>
      <w:r w:rsidRPr="00E62443">
        <w:rPr>
          <w:sz w:val="12"/>
        </w:rPr>
        <w:t>¶</w:t>
      </w:r>
      <w:r w:rsidRPr="00E62443">
        <w:rPr>
          <w:sz w:val="16"/>
        </w:rPr>
        <w:t xml:space="preserve"> Few of those presenting at the forum projected wide-sweeping energy legislation to hit any time soon. But absent a comprehensive energy reform bill, there are likely to be incremental changes to help erect a stronger energy roadmap, including focusing on continuing support for funding that could further drive down the cost of renewables</w:t>
      </w:r>
      <w:proofErr w:type="gramStart"/>
      <w:r w:rsidRPr="00E62443">
        <w:rPr>
          <w:sz w:val="16"/>
        </w:rPr>
        <w:t>.</w:t>
      </w:r>
      <w:r w:rsidRPr="00E62443">
        <w:rPr>
          <w:sz w:val="12"/>
        </w:rPr>
        <w:t>¶</w:t>
      </w:r>
      <w:proofErr w:type="gramEnd"/>
      <w:r w:rsidRPr="00E62443">
        <w:rPr>
          <w:sz w:val="16"/>
        </w:rPr>
        <w:t xml:space="preserve"> Perhaps Congress should also heed research that demonstrates a growing number Americans want and support renewable energy.</w:t>
      </w:r>
      <w:r w:rsidRPr="00E62443">
        <w:rPr>
          <w:sz w:val="12"/>
        </w:rPr>
        <w:t>¶</w:t>
      </w:r>
      <w:r w:rsidRPr="00E62443">
        <w:rPr>
          <w:sz w:val="16"/>
        </w:rPr>
        <w:t xml:space="preserve"> "All the polls, all the studies show that American's love solar energy and they want the government to pursue policies that support it," Pfund said. She predicted that over the next few years, the renewable energy discussion will shift from policy professionals to the broader consumer marketplace</w:t>
      </w:r>
      <w:proofErr w:type="gramStart"/>
      <w:r w:rsidRPr="00E62443">
        <w:rPr>
          <w:sz w:val="16"/>
        </w:rPr>
        <w:t>.</w:t>
      </w:r>
      <w:r w:rsidRPr="00E62443">
        <w:rPr>
          <w:sz w:val="12"/>
        </w:rPr>
        <w:t>¶</w:t>
      </w:r>
      <w:proofErr w:type="gramEnd"/>
      <w:r w:rsidRPr="00E62443">
        <w:rPr>
          <w:sz w:val="16"/>
        </w:rPr>
        <w:t xml:space="preserve"> This consumer support also creates an opportunity for utilities to work with lawmakers in driving renewable energy policy and growth, she said.</w:t>
      </w:r>
      <w:r w:rsidRPr="00E62443">
        <w:rPr>
          <w:sz w:val="12"/>
        </w:rPr>
        <w:t>¶</w:t>
      </w:r>
      <w:r w:rsidRPr="00E62443">
        <w:rPr>
          <w:sz w:val="16"/>
        </w:rPr>
        <w:t xml:space="preserve"> All in all</w:t>
      </w:r>
      <w:r w:rsidRPr="002A334F">
        <w:rPr>
          <w:sz w:val="16"/>
          <w:highlight w:val="yellow"/>
        </w:rPr>
        <w:t xml:space="preserve">, </w:t>
      </w:r>
      <w:r w:rsidRPr="002A334F">
        <w:rPr>
          <w:b/>
          <w:highlight w:val="yellow"/>
          <w:u w:val="single"/>
        </w:rPr>
        <w:t>the facts seem to be piling up on the side of renewable energy</w:t>
      </w:r>
      <w:r w:rsidRPr="00C74AF9">
        <w:rPr>
          <w:b/>
          <w:u w:val="single"/>
        </w:rPr>
        <w:t>.</w:t>
      </w:r>
      <w:r w:rsidRPr="00E62443">
        <w:rPr>
          <w:sz w:val="16"/>
        </w:rPr>
        <w:t xml:space="preserve"> Policy reform has been shown to work, and has driven costs down. Likewise, a lack of firm policy has slowed advancement, again a testament to </w:t>
      </w:r>
      <w:proofErr w:type="gramStart"/>
      <w:r w:rsidRPr="00E62443">
        <w:rPr>
          <w:sz w:val="16"/>
        </w:rPr>
        <w:t>it's</w:t>
      </w:r>
      <w:proofErr w:type="gramEnd"/>
      <w:r w:rsidRPr="00E62443">
        <w:rPr>
          <w:sz w:val="16"/>
        </w:rPr>
        <w:t xml:space="preserve"> potential effectiveness. </w:t>
      </w:r>
      <w:r w:rsidRPr="00C74AF9">
        <w:rPr>
          <w:b/>
          <w:u w:val="single"/>
        </w:rPr>
        <w:t>T</w:t>
      </w:r>
      <w:r w:rsidRPr="002A334F">
        <w:rPr>
          <w:b/>
          <w:highlight w:val="yellow"/>
          <w:u w:val="single"/>
        </w:rPr>
        <w:t>he next few years will be critical</w:t>
      </w:r>
      <w:r w:rsidRPr="00C74AF9">
        <w:rPr>
          <w:b/>
          <w:u w:val="single"/>
        </w:rPr>
        <w:t xml:space="preserve"> and challenging for renewble energy, </w:t>
      </w:r>
      <w:r w:rsidRPr="002A334F">
        <w:rPr>
          <w:b/>
          <w:highlight w:val="yellow"/>
          <w:u w:val="single"/>
        </w:rPr>
        <w:t>but as long as installed capacity continues to grow</w:t>
      </w:r>
      <w:r w:rsidRPr="00C74AF9">
        <w:rPr>
          <w:b/>
          <w:u w:val="single"/>
        </w:rPr>
        <w:t xml:space="preserve">, and the facts demonstrate improvement, </w:t>
      </w:r>
      <w:r w:rsidRPr="002A334F">
        <w:rPr>
          <w:b/>
          <w:highlight w:val="yellow"/>
          <w:u w:val="single"/>
        </w:rPr>
        <w:t xml:space="preserve">it will be tough to make the argument against these </w:t>
      </w:r>
      <w:r w:rsidRPr="00A825A2">
        <w:rPr>
          <w:b/>
          <w:u w:val="single"/>
        </w:rPr>
        <w:t xml:space="preserve">generation </w:t>
      </w:r>
      <w:r w:rsidRPr="002A334F">
        <w:rPr>
          <w:b/>
          <w:highlight w:val="yellow"/>
          <w:u w:val="single"/>
        </w:rPr>
        <w:t>sources</w:t>
      </w:r>
      <w:r w:rsidRPr="00C74AF9">
        <w:rPr>
          <w:b/>
          <w:u w:val="single"/>
        </w:rPr>
        <w:t xml:space="preserve"> and the policies that support them.</w:t>
      </w:r>
    </w:p>
    <w:p w:rsidR="00024FC9" w:rsidRDefault="00024FC9" w:rsidP="00024FC9">
      <w:pPr>
        <w:pStyle w:val="Heading4"/>
        <w:rPr>
          <w:rStyle w:val="StyleBoldUnderline"/>
          <w:b/>
          <w:szCs w:val="26"/>
        </w:rPr>
      </w:pPr>
      <w:proofErr w:type="gramStart"/>
      <w:r>
        <w:rPr>
          <w:rStyle w:val="StyleBoldUnderline"/>
          <w:b/>
          <w:szCs w:val="26"/>
        </w:rPr>
        <w:t>Global nuclear expansion now.</w:t>
      </w:r>
      <w:proofErr w:type="gramEnd"/>
      <w:r>
        <w:rPr>
          <w:rStyle w:val="StyleBoldUnderline"/>
          <w:b/>
          <w:szCs w:val="26"/>
        </w:rPr>
        <w:t xml:space="preserve"> </w:t>
      </w:r>
      <w:r>
        <w:t>Over 200 reactors are going to be constructed in the next five years. That’s 1AC Marketwire.</w:t>
      </w:r>
    </w:p>
    <w:p w:rsidR="00024FC9" w:rsidRDefault="00024FC9" w:rsidP="00024FC9">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Pistilli says nuclear is already receiving subsidies and building plants. </w:t>
      </w:r>
    </w:p>
    <w:p w:rsidR="00024FC9" w:rsidRPr="00E10968" w:rsidRDefault="00024FC9" w:rsidP="00024FC9">
      <w:pPr>
        <w:pStyle w:val="Heading4"/>
      </w:pPr>
      <w:r w:rsidRPr="00E10968">
        <w:t>Nat gas and nuclear don’t compete—utilities will always rely on nuclear as a hedge</w:t>
      </w:r>
    </w:p>
    <w:p w:rsidR="00024FC9" w:rsidRPr="005E4D5E" w:rsidRDefault="00024FC9" w:rsidP="00024FC9">
      <w:pPr>
        <w:rPr>
          <w:rStyle w:val="StyleStyleBold12pt"/>
        </w:rPr>
      </w:pPr>
      <w:r w:rsidRPr="005E4D5E">
        <w:rPr>
          <w:rStyle w:val="StyleStyleBold12pt"/>
        </w:rPr>
        <w:t>Lamonica ‘12</w:t>
      </w:r>
    </w:p>
    <w:p w:rsidR="00024FC9" w:rsidRPr="005E4D5E" w:rsidRDefault="00024FC9" w:rsidP="00024FC9">
      <w:r w:rsidRPr="005E4D5E">
        <w:t>(Martin, “A Glut of Natural Gas Leaves Nuclear Power Stalled”, Technology Review by MIT, 8-9-2012, http://www.technologyreview.com/news/428737/a-glut-of-natural-gas-leaves-nuclear-power/)</w:t>
      </w:r>
    </w:p>
    <w:p w:rsidR="00024FC9" w:rsidRDefault="00024FC9" w:rsidP="00024FC9">
      <w:pPr>
        <w:jc w:val="both"/>
        <w:rPr>
          <w:rStyle w:val="StyleBoldUnderline"/>
        </w:rPr>
      </w:pPr>
      <w:r w:rsidRPr="00265BB1">
        <w:rPr>
          <w:rStyle w:val="StyleBoldUnderline"/>
          <w:highlight w:val="yellow"/>
        </w:rPr>
        <w:t>Even in U</w:t>
      </w:r>
      <w:r w:rsidRPr="005E4D5E">
        <w:rPr>
          <w:rStyle w:val="StyleBoldUnderline"/>
        </w:rPr>
        <w:t xml:space="preserve">nited </w:t>
      </w:r>
      <w:r w:rsidRPr="00265BB1">
        <w:rPr>
          <w:rStyle w:val="StyleBoldUnderline"/>
          <w:highlight w:val="yellow"/>
        </w:rPr>
        <w:t>S</w:t>
      </w:r>
      <w:r w:rsidRPr="005E4D5E">
        <w:rPr>
          <w:rStyle w:val="StyleBoldUnderline"/>
        </w:rPr>
        <w:t xml:space="preserve">tates, of course, super </w:t>
      </w:r>
      <w:r w:rsidRPr="00265BB1">
        <w:rPr>
          <w:rStyle w:val="StyleBoldUnderline"/>
          <w:highlight w:val="yellow"/>
        </w:rPr>
        <w:t>cheap</w:t>
      </w:r>
      <w:r w:rsidRPr="005E4D5E">
        <w:rPr>
          <w:rStyle w:val="StyleBoldUnderline"/>
        </w:rPr>
        <w:t xml:space="preserve"> natural </w:t>
      </w:r>
      <w:r w:rsidRPr="00265BB1">
        <w:rPr>
          <w:rStyle w:val="StyleBoldUnderline"/>
          <w:highlight w:val="yellow"/>
        </w:rPr>
        <w:t>gas will not last forever</w:t>
      </w:r>
      <w:r w:rsidRPr="005E4D5E">
        <w:rPr>
          <w:rFonts w:eastAsia="Calibri"/>
          <w:sz w:val="16"/>
        </w:rPr>
        <w:t xml:space="preserve">. With supply exceeding demand, some drillers are said to be losing money on natural gas, which could push prices back up. </w:t>
      </w:r>
      <w:r w:rsidRPr="005E4D5E">
        <w:rPr>
          <w:rStyle w:val="StyleBoldUnderline"/>
        </w:rPr>
        <w:t>Prices will also be pushed upward by utilities</w:t>
      </w:r>
      <w:r w:rsidRPr="005E4D5E">
        <w:rPr>
          <w:rFonts w:eastAsia="Calibri"/>
          <w:sz w:val="16"/>
        </w:rPr>
        <w:t xml:space="preserve">, as they come to rely on more natural gas for power generation, says James. Ali Azad, the chief business development officer at energy company Babcock &amp; Wilcox, thinks the answer is making nuclear power smaller, cheaper, and faster. His is one of a handful of companies developing small modular reactors that can be built in three years, rather than 10 or more, for a fraction of the cost of gigawatt-size reactors. Although this technology is not yet commercially proven, the company has a customer in the Tennessee Valley Authority, which expects to have its first unit online in 2021 (see "A Preassembled Nuclear Reactor"). "When we arrive, we will have a level cost of energy on the grid, which competes favorably with a brand-new combined-cycle natural gas plants when gas prices are between $6 to $8," said Azad. He sees strong demand in power-hungry China and places such as Saudia Arabia, where power is needed for desalination. </w:t>
      </w:r>
      <w:r w:rsidRPr="00265BB1">
        <w:rPr>
          <w:rStyle w:val="StyleBoldUnderline"/>
          <w:highlight w:val="yellow"/>
        </w:rPr>
        <w:t>Even if</w:t>
      </w:r>
      <w:r w:rsidRPr="005E4D5E">
        <w:rPr>
          <w:rStyle w:val="StyleBoldUnderline"/>
        </w:rPr>
        <w:t xml:space="preserve"> natural </w:t>
      </w:r>
      <w:r w:rsidRPr="00265BB1">
        <w:rPr>
          <w:rStyle w:val="StyleBoldUnderline"/>
          <w:highlight w:val="yellow"/>
        </w:rPr>
        <w:t>gas remains cheaper, utilities don't want</w:t>
      </w:r>
      <w:r w:rsidRPr="005E4D5E">
        <w:rPr>
          <w:rStyle w:val="StyleBoldUnderline"/>
        </w:rPr>
        <w:t xml:space="preserve"> to find themselves with an </w:t>
      </w:r>
      <w:r w:rsidRPr="00265BB1">
        <w:rPr>
          <w:rStyle w:val="StyleBoldUnderline"/>
          <w:highlight w:val="yellow"/>
        </w:rPr>
        <w:t>overreliance</w:t>
      </w:r>
      <w:r w:rsidRPr="005E4D5E">
        <w:rPr>
          <w:rStyle w:val="StyleBoldUnderline"/>
        </w:rPr>
        <w:t xml:space="preserve"> on gas</w:t>
      </w:r>
      <w:r w:rsidRPr="005E4D5E">
        <w:rPr>
          <w:rFonts w:eastAsia="Calibri"/>
          <w:sz w:val="16"/>
        </w:rPr>
        <w:t xml:space="preserve">, which has been volatile on price in the past, </w:t>
      </w:r>
      <w:r w:rsidRPr="00265BB1">
        <w:rPr>
          <w:rStyle w:val="Emphasis"/>
          <w:highlight w:val="yellow"/>
        </w:rPr>
        <w:t>so nuclear power will still contribute to the energy mix. "</w:t>
      </w:r>
      <w:r w:rsidRPr="005E4D5E">
        <w:rPr>
          <w:rStyle w:val="Emphasis"/>
        </w:rPr>
        <w:t xml:space="preserve">[Utilities] still continue [with nuclear] </w:t>
      </w:r>
      <w:r w:rsidRPr="00265BB1">
        <w:rPr>
          <w:rStyle w:val="Emphasis"/>
          <w:highlight w:val="yellow"/>
        </w:rPr>
        <w:t>but with a lower level of enthusiasm—it's a hedging strategy,"</w:t>
      </w:r>
      <w:r w:rsidRPr="005E4D5E">
        <w:rPr>
          <w:rFonts w:eastAsia="Calibri"/>
          <w:sz w:val="16"/>
        </w:rPr>
        <w:t xml:space="preserve"> says Hans-Holger Rogner from the Planning and Economics Studies section of the International Atomic Energy Agency. "</w:t>
      </w:r>
      <w:r w:rsidRPr="005E4D5E">
        <w:rPr>
          <w:rStyle w:val="StyleBoldUnderline"/>
        </w:rPr>
        <w:t>They don't want to pull all their eggs in one basket because of the new kid on the block called shale gas."</w:t>
      </w:r>
    </w:p>
    <w:p w:rsidR="00024FC9" w:rsidRDefault="00024FC9" w:rsidP="00024FC9">
      <w:pPr>
        <w:pStyle w:val="Heading3"/>
      </w:pPr>
      <w:r>
        <w:t>Tritium CP</w:t>
      </w:r>
    </w:p>
    <w:p w:rsidR="00024FC9" w:rsidRDefault="00024FC9" w:rsidP="00024FC9">
      <w:pPr>
        <w:pStyle w:val="Heading4"/>
      </w:pPr>
      <w:proofErr w:type="gramStart"/>
      <w:r>
        <w:t>Permutation do</w:t>
      </w:r>
      <w:proofErr w:type="gramEnd"/>
      <w:r>
        <w:t xml:space="preserve"> both.</w:t>
      </w:r>
    </w:p>
    <w:p w:rsidR="00024FC9" w:rsidRDefault="00024FC9" w:rsidP="00024FC9">
      <w:pPr>
        <w:pStyle w:val="Heading4"/>
      </w:pPr>
      <w:r>
        <w:t>Can’t solve Russia relations doesn’t do reprocessing.</w:t>
      </w:r>
    </w:p>
    <w:p w:rsidR="00024FC9" w:rsidRDefault="00024FC9" w:rsidP="00024FC9">
      <w:pPr>
        <w:pStyle w:val="Heading4"/>
      </w:pPr>
      <w:r>
        <w:t>Need reprocessing to separate out the tritium specifically. That’s 1AC IEER evidence.</w:t>
      </w:r>
    </w:p>
    <w:p w:rsidR="00024FC9" w:rsidRDefault="00024FC9" w:rsidP="00024FC9">
      <w:pPr>
        <w:pStyle w:val="Heading4"/>
      </w:pPr>
      <w:r>
        <w:t xml:space="preserve">Uranium shortages now take out the CP. </w:t>
      </w:r>
    </w:p>
    <w:p w:rsidR="00024FC9" w:rsidRDefault="00024FC9" w:rsidP="00024FC9">
      <w:r w:rsidRPr="00615F54">
        <w:rPr>
          <w:rStyle w:val="StyleStyleBold12pt"/>
        </w:rPr>
        <w:t>Humphreys, ’12</w:t>
      </w:r>
      <w:r>
        <w:t xml:space="preserve"> (Tommy, 9-12-2012, editor of Business Insider, CEO of CEO.ca, “The US Is More Dependent On Foreign Uranium Than Foreign Oil”, Business Insider, </w:t>
      </w:r>
    </w:p>
    <w:p w:rsidR="00024FC9" w:rsidRDefault="003002AC" w:rsidP="00024FC9">
      <w:hyperlink r:id="rId17" w:history="1">
        <w:r w:rsidR="00024FC9" w:rsidRPr="008F4340">
          <w:rPr>
            <w:rStyle w:val="Hyperlink"/>
          </w:rPr>
          <w:t>http://www.businessinsider.com/the-us-is-more-dependent-on-foreign-uranium-than-foreign-oil-2012-9</w:t>
        </w:r>
      </w:hyperlink>
      <w:r w:rsidR="00024FC9">
        <w:t>)</w:t>
      </w:r>
    </w:p>
    <w:p w:rsidR="00024FC9" w:rsidRPr="00615F54" w:rsidRDefault="00024FC9" w:rsidP="00024FC9"/>
    <w:p w:rsidR="00024FC9" w:rsidRPr="00615F54" w:rsidRDefault="00024FC9" w:rsidP="00024FC9">
      <w:pPr>
        <w:rPr>
          <w:rStyle w:val="StyleBoldUnderline"/>
        </w:rPr>
      </w:pPr>
      <w:r w:rsidRPr="00615F54">
        <w:rPr>
          <w:sz w:val="16"/>
        </w:rPr>
        <w:t xml:space="preserve">Recently </w:t>
      </w:r>
      <w:r w:rsidRPr="00615F54">
        <w:rPr>
          <w:rStyle w:val="StyleBoldUnderline"/>
        </w:rPr>
        <w:t xml:space="preserve">we sat down with Amir </w:t>
      </w:r>
      <w:r w:rsidRPr="00D217F6">
        <w:rPr>
          <w:rStyle w:val="StyleBoldUnderline"/>
        </w:rPr>
        <w:t>Adnani, CEO of Uranium Energy Corp. ($UEC)</w:t>
      </w:r>
      <w:r w:rsidRPr="00D217F6">
        <w:rPr>
          <w:sz w:val="16"/>
        </w:rPr>
        <w:t>, an American uranium mining company, for a conversation on the nuclear industry eighteen months after the catastrophe</w:t>
      </w:r>
      <w:r w:rsidRPr="00615F54">
        <w:rPr>
          <w:sz w:val="16"/>
        </w:rPr>
        <w:t xml:space="preserve"> at Fukushima which devastated both Japan and most uranium miners’ share prices. </w:t>
      </w:r>
      <w:r w:rsidRPr="00615F54">
        <w:rPr>
          <w:rStyle w:val="StyleBoldUnderline"/>
        </w:rPr>
        <w:t>One of the most critical issues we discussed in our interview was the severity of the US uranium supply</w:t>
      </w:r>
      <w:r w:rsidRPr="00615F54">
        <w:rPr>
          <w:sz w:val="16"/>
        </w:rPr>
        <w:t xml:space="preserve"> and demand deficit. According to Adnani, “The US is consuming 55 million pounds of uranium per annum…to generate 20% of US electricity…[but] </w:t>
      </w:r>
      <w:r w:rsidRPr="00615F54">
        <w:rPr>
          <w:rStyle w:val="StyleBoldUnderline"/>
          <w:highlight w:val="yellow"/>
        </w:rPr>
        <w:t xml:space="preserve">domestic production of uranium is </w:t>
      </w:r>
      <w:r w:rsidRPr="00D217F6">
        <w:rPr>
          <w:rStyle w:val="StyleBoldUnderline"/>
        </w:rPr>
        <w:t xml:space="preserve">only </w:t>
      </w:r>
      <w:r w:rsidRPr="00615F54">
        <w:rPr>
          <w:rStyle w:val="StyleBoldUnderline"/>
          <w:highlight w:val="yellow"/>
        </w:rPr>
        <w:t>4 million pounds per year…The US is more dependent on foreign uranium than</w:t>
      </w:r>
      <w:r w:rsidRPr="00615F54">
        <w:rPr>
          <w:rStyle w:val="StyleBoldUnderline"/>
        </w:rPr>
        <w:t xml:space="preserve"> it is on foreign </w:t>
      </w:r>
      <w:r w:rsidRPr="00615F54">
        <w:rPr>
          <w:rStyle w:val="StyleBoldUnderline"/>
          <w:highlight w:val="yellow"/>
        </w:rPr>
        <w:t>oil</w:t>
      </w:r>
      <w:r w:rsidRPr="00615F54">
        <w:rPr>
          <w:sz w:val="16"/>
        </w:rPr>
        <w:t>.”Adnani says the supply deficit is global: “</w:t>
      </w:r>
      <w:r w:rsidRPr="00615F54">
        <w:rPr>
          <w:rStyle w:val="StyleBoldUnderline"/>
          <w:highlight w:val="yellow"/>
        </w:rPr>
        <w:t>The world consumes</w:t>
      </w:r>
      <w:r w:rsidRPr="00615F54">
        <w:rPr>
          <w:rStyle w:val="StyleBoldUnderline"/>
        </w:rPr>
        <w:t>…more uranium than the mining industry produces</w:t>
      </w:r>
      <w:r w:rsidRPr="00615F54">
        <w:rPr>
          <w:sz w:val="16"/>
        </w:rPr>
        <w:t xml:space="preserve">. In terms of real numbers, </w:t>
      </w:r>
      <w:r w:rsidRPr="00615F54">
        <w:rPr>
          <w:rStyle w:val="StyleBoldUnderline"/>
        </w:rPr>
        <w:t xml:space="preserve">there’s global demand of about </w:t>
      </w:r>
      <w:r w:rsidRPr="00615F54">
        <w:rPr>
          <w:rStyle w:val="StyleBoldUnderline"/>
          <w:highlight w:val="yellow"/>
        </w:rPr>
        <w:t xml:space="preserve">180 million pounds per year, </w:t>
      </w:r>
      <w:r w:rsidRPr="00D217F6">
        <w:rPr>
          <w:rStyle w:val="StyleBoldUnderline"/>
        </w:rPr>
        <w:t xml:space="preserve">and </w:t>
      </w:r>
      <w:r w:rsidRPr="00615F54">
        <w:rPr>
          <w:rStyle w:val="StyleBoldUnderline"/>
          <w:highlight w:val="yellow"/>
        </w:rPr>
        <w:t>supply</w:t>
      </w:r>
      <w:r w:rsidRPr="00615F54">
        <w:rPr>
          <w:rStyle w:val="StyleBoldUnderline"/>
        </w:rPr>
        <w:t xml:space="preserve"> from mining activity </w:t>
      </w:r>
      <w:r w:rsidRPr="00615F54">
        <w:rPr>
          <w:rStyle w:val="StyleBoldUnderline"/>
          <w:highlight w:val="yellow"/>
        </w:rPr>
        <w:t>is</w:t>
      </w:r>
      <w:r w:rsidRPr="00615F54">
        <w:rPr>
          <w:rStyle w:val="StyleBoldUnderline"/>
        </w:rPr>
        <w:t xml:space="preserve"> roughly </w:t>
      </w:r>
      <w:r w:rsidRPr="00615F54">
        <w:rPr>
          <w:rStyle w:val="StyleBoldUnderline"/>
          <w:highlight w:val="yellow"/>
        </w:rPr>
        <w:t xml:space="preserve">140 million pounds </w:t>
      </w:r>
      <w:r w:rsidRPr="00D217F6">
        <w:rPr>
          <w:rStyle w:val="StyleBoldUnderline"/>
        </w:rPr>
        <w:t>per year</w:t>
      </w:r>
      <w:r w:rsidRPr="00D217F6">
        <w:rPr>
          <w:sz w:val="16"/>
        </w:rPr>
        <w:t>–</w:t>
      </w:r>
      <w:r w:rsidRPr="00615F54">
        <w:rPr>
          <w:sz w:val="16"/>
        </w:rPr>
        <w:t>so you have a 40 million pound per year supply deficit, just to meet current reactor requirements.” How is that 40 million pound annual gap filled? The answer is retired Russian warheads. “Since the cold war ended,” Adnani continues, “</w:t>
      </w:r>
      <w:r w:rsidRPr="00615F54">
        <w:rPr>
          <w:rStyle w:val="StyleBoldUnderline"/>
          <w:highlight w:val="yellow"/>
        </w:rPr>
        <w:t xml:space="preserve">we’ve relied heavily on military </w:t>
      </w:r>
      <w:r w:rsidRPr="00D217F6">
        <w:rPr>
          <w:rStyle w:val="StyleBoldUnderline"/>
          <w:highlight w:val="yellow"/>
        </w:rPr>
        <w:t>inventories of</w:t>
      </w:r>
      <w:r w:rsidRPr="00615F54">
        <w:rPr>
          <w:rStyle w:val="StyleBoldUnderline"/>
        </w:rPr>
        <w:t xml:space="preserve"> uranium–basically </w:t>
      </w:r>
      <w:r w:rsidRPr="00D217F6">
        <w:rPr>
          <w:rStyle w:val="StyleBoldUnderline"/>
        </w:rPr>
        <w:t xml:space="preserve">dismantling </w:t>
      </w:r>
      <w:r w:rsidRPr="00615F54">
        <w:rPr>
          <w:rStyle w:val="StyleBoldUnderline"/>
          <w:highlight w:val="yellow"/>
        </w:rPr>
        <w:t>retired</w:t>
      </w:r>
      <w:r w:rsidRPr="00615F54">
        <w:rPr>
          <w:rStyle w:val="StyleBoldUnderline"/>
        </w:rPr>
        <w:t xml:space="preserve"> </w:t>
      </w:r>
      <w:r w:rsidRPr="00615F54">
        <w:rPr>
          <w:rStyle w:val="StyleBoldUnderline"/>
          <w:highlight w:val="yellow"/>
        </w:rPr>
        <w:t>Russian</w:t>
      </w:r>
      <w:r w:rsidRPr="00615F54">
        <w:rPr>
          <w:rStyle w:val="StyleBoldUnderline"/>
        </w:rPr>
        <w:t xml:space="preserve"> nuclear </w:t>
      </w:r>
      <w:r w:rsidRPr="00615F54">
        <w:rPr>
          <w:rStyle w:val="StyleBoldUnderline"/>
          <w:highlight w:val="yellow"/>
        </w:rPr>
        <w:t>warheads</w:t>
      </w:r>
      <w:r w:rsidRPr="00615F54">
        <w:rPr>
          <w:rStyle w:val="StyleBoldUnderline"/>
        </w:rPr>
        <w:t xml:space="preserve"> to feed this supply imbalance. This has taken place under a treaty called, “The Highly Enriched Uranium Treaty”, or the “HEU Treaty”, which is set to expire next year, in 2013.</w:t>
      </w:r>
      <w:r w:rsidRPr="00615F54">
        <w:rPr>
          <w:sz w:val="16"/>
        </w:rPr>
        <w:t xml:space="preserve"> [Additionally], </w:t>
      </w:r>
      <w:r w:rsidRPr="00615F54">
        <w:rPr>
          <w:rStyle w:val="StyleBoldUnderline"/>
          <w:highlight w:val="yellow"/>
        </w:rPr>
        <w:t xml:space="preserve">the Russian government has come out </w:t>
      </w:r>
      <w:r w:rsidRPr="00615F54">
        <w:rPr>
          <w:rStyle w:val="Emphasis"/>
          <w:highlight w:val="yellow"/>
        </w:rPr>
        <w:t>repeatedly</w:t>
      </w:r>
      <w:r w:rsidRPr="00615F54">
        <w:rPr>
          <w:rStyle w:val="StyleBoldUnderline"/>
          <w:highlight w:val="yellow"/>
        </w:rPr>
        <w:t>, saying</w:t>
      </w:r>
      <w:r w:rsidRPr="00615F54">
        <w:rPr>
          <w:rStyle w:val="StyleBoldUnderline"/>
        </w:rPr>
        <w:t xml:space="preserve"> that after this agreement [expires] </w:t>
      </w:r>
      <w:r w:rsidRPr="00615F54">
        <w:rPr>
          <w:rStyle w:val="StyleBoldUnderline"/>
          <w:highlight w:val="yellow"/>
        </w:rPr>
        <w:t>there’s no interest</w:t>
      </w:r>
      <w:r w:rsidRPr="00615F54">
        <w:rPr>
          <w:rStyle w:val="StyleBoldUnderline"/>
        </w:rPr>
        <w:t xml:space="preserve"> on their part </w:t>
      </w:r>
      <w:r w:rsidRPr="00615F54">
        <w:rPr>
          <w:rStyle w:val="StyleBoldUnderline"/>
          <w:highlight w:val="yellow"/>
        </w:rPr>
        <w:t>to continue utilizing this</w:t>
      </w:r>
      <w:r w:rsidRPr="00615F54">
        <w:rPr>
          <w:rStyle w:val="StyleBoldUnderline"/>
        </w:rPr>
        <w:t xml:space="preserve"> source of </w:t>
      </w:r>
      <w:r w:rsidRPr="00D217F6">
        <w:rPr>
          <w:rStyle w:val="StyleBoldUnderline"/>
        </w:rPr>
        <w:t>supply</w:t>
      </w:r>
      <w:r w:rsidRPr="00615F54">
        <w:rPr>
          <w:sz w:val="16"/>
        </w:rPr>
        <w:t>…That’s a very important catalyst for recognizing why higher uranium prices are needed–in order to stimulate interest in new mine construction…to fill this secondary supply source.” When looking at future demand Adnani concludes: “</w:t>
      </w:r>
      <w:r w:rsidRPr="00615F54">
        <w:rPr>
          <w:rStyle w:val="StyleBoldUnderline"/>
          <w:highlight w:val="yellow"/>
        </w:rPr>
        <w:t>There are</w:t>
      </w:r>
      <w:r w:rsidRPr="00615F54">
        <w:rPr>
          <w:rStyle w:val="StyleBoldUnderline"/>
        </w:rPr>
        <w:t xml:space="preserve"> roughly </w:t>
      </w:r>
      <w:r w:rsidRPr="00615F54">
        <w:rPr>
          <w:rStyle w:val="StyleBoldUnderline"/>
          <w:highlight w:val="yellow"/>
        </w:rPr>
        <w:t>430</w:t>
      </w:r>
      <w:r w:rsidRPr="00615F54">
        <w:rPr>
          <w:rStyle w:val="StyleBoldUnderline"/>
        </w:rPr>
        <w:t xml:space="preserve"> nuclear </w:t>
      </w:r>
      <w:r w:rsidRPr="00615F54">
        <w:rPr>
          <w:rStyle w:val="StyleBoldUnderline"/>
          <w:highlight w:val="yellow"/>
        </w:rPr>
        <w:t>reactors operating</w:t>
      </w:r>
      <w:r w:rsidRPr="00615F54">
        <w:rPr>
          <w:rStyle w:val="StyleBoldUnderline"/>
        </w:rPr>
        <w:t xml:space="preserve"> worldwide…</w:t>
      </w:r>
      <w:r w:rsidRPr="00615F54">
        <w:rPr>
          <w:rStyle w:val="StyleBoldUnderline"/>
          <w:highlight w:val="yellow"/>
        </w:rPr>
        <w:t>over 60</w:t>
      </w:r>
      <w:r w:rsidRPr="00615F54">
        <w:rPr>
          <w:rStyle w:val="StyleBoldUnderline"/>
        </w:rPr>
        <w:t xml:space="preserve"> [new reactors] </w:t>
      </w:r>
      <w:r w:rsidRPr="00615F54">
        <w:rPr>
          <w:rStyle w:val="StyleBoldUnderline"/>
          <w:highlight w:val="yellow"/>
        </w:rPr>
        <w:t>in construction</w:t>
      </w:r>
      <w:r w:rsidRPr="00615F54">
        <w:rPr>
          <w:rStyle w:val="StyleBoldUnderline"/>
        </w:rPr>
        <w:t>…and hundreds more planned between now and 2020-2030…</w:t>
      </w:r>
      <w:r w:rsidRPr="00615F54">
        <w:rPr>
          <w:rStyle w:val="StyleBoldUnderline"/>
          <w:highlight w:val="yellow"/>
        </w:rPr>
        <w:t>What’s happening</w:t>
      </w:r>
      <w:r w:rsidRPr="00615F54">
        <w:rPr>
          <w:rStyle w:val="StyleBoldUnderline"/>
        </w:rPr>
        <w:t xml:space="preserve"> right </w:t>
      </w:r>
      <w:r w:rsidRPr="00D217F6">
        <w:rPr>
          <w:rStyle w:val="StyleBoldUnderline"/>
        </w:rPr>
        <w:t>now in</w:t>
      </w:r>
      <w:r w:rsidRPr="00615F54">
        <w:rPr>
          <w:rStyle w:val="StyleBoldUnderline"/>
        </w:rPr>
        <w:t xml:space="preserve"> the world in terms of new nuclear builds </w:t>
      </w:r>
      <w:r w:rsidRPr="00615F54">
        <w:rPr>
          <w:rStyle w:val="StyleBoldUnderline"/>
          <w:highlight w:val="yellow"/>
        </w:rPr>
        <w:t>is unprecedented.”</w:t>
      </w:r>
    </w:p>
    <w:p w:rsidR="00024FC9" w:rsidRPr="005B4671" w:rsidRDefault="00024FC9" w:rsidP="00024FC9">
      <w:pPr>
        <w:pStyle w:val="Heading4"/>
      </w:pPr>
      <w:r>
        <w:t xml:space="preserve">Plan solves warming. </w:t>
      </w:r>
    </w:p>
    <w:p w:rsidR="00024FC9" w:rsidRPr="005B4671" w:rsidRDefault="00024FC9" w:rsidP="00024FC9">
      <w:r w:rsidRPr="005B4671">
        <w:rPr>
          <w:rStyle w:val="StyleStyleBold12pt"/>
        </w:rPr>
        <w:t xml:space="preserve">Chakravorty et al. 12 </w:t>
      </w:r>
      <w:r w:rsidRPr="005B4671">
        <w:t>(Ujjayant (Professor and Canada Research Chair, Alberta School of Business and Department of Economics); Bertrand Magne (OECD Environment Directorate, Paris, France); Michel Moreaux (Emeritus Professor and IDEI Researcher, Toulouse School of Economics, University of Toulouse), “RESOURCE USE UNDER CLIMATE STABILIZATION: CAN NUCLEAR POWER PROVIDE CLEAN ENERGY?</w:t>
      </w:r>
      <w:proofErr w:type="gramStart"/>
      <w:r w:rsidRPr="005B4671">
        <w:t>”,</w:t>
      </w:r>
      <w:proofErr w:type="gramEnd"/>
      <w:r w:rsidRPr="005B4671">
        <w:t xml:space="preserve"> Journal of Public Economic Theory, Vol. 14, Issue 2, 2012, RSR)</w:t>
      </w:r>
    </w:p>
    <w:p w:rsidR="00024FC9" w:rsidRPr="005B4671" w:rsidRDefault="00024FC9" w:rsidP="00024FC9">
      <w:pPr>
        <w:rPr>
          <w:b/>
          <w:bCs/>
          <w:sz w:val="26"/>
        </w:rPr>
      </w:pPr>
    </w:p>
    <w:p w:rsidR="00024FC9" w:rsidRPr="00606085" w:rsidRDefault="00024FC9" w:rsidP="00024FC9">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the costs of reaching climate stabilization goals decline signiﬁcantly and may therefore be at the lower end of cost estimates that are reported by many studies</w:t>
      </w:r>
      <w:r w:rsidRPr="005B4671">
        <w:rPr>
          <w:sz w:val="16"/>
        </w:rPr>
        <w:t xml:space="preserve">. However, </w:t>
      </w:r>
      <w:r w:rsidRPr="005B4671">
        <w:rPr>
          <w:rStyle w:val="StyleBoldUnderline"/>
        </w:rPr>
        <w:t xml:space="preserve">it is also clear </w:t>
      </w:r>
      <w:r w:rsidRPr="00D217F6">
        <w:rPr>
          <w:rStyle w:val="StyleBoldUnderline"/>
        </w:rPr>
        <w:t>from our results that nuclear is economical anyway, even without environmental regulation.</w:t>
      </w:r>
      <w:r w:rsidRPr="00D217F6">
        <w:rPr>
          <w:sz w:val="16"/>
        </w:rPr>
        <w:t xml:space="preserve"> Regulation</w:t>
      </w:r>
      <w:r w:rsidRPr="005B4671">
        <w:rPr>
          <w:sz w:val="16"/>
        </w:rPr>
        <w:t xml:space="preserve"> only plays a major part when fast breeders are available and that too, in the somewhat distant future, towards the end of the century. To some extent, </w:t>
      </w:r>
      <w:r w:rsidRPr="005B4671">
        <w:rPr>
          <w:rStyle w:val="StyleBoldUnderline"/>
          <w:highlight w:val="yellow"/>
        </w:rPr>
        <w:t>recent increases in efﬁciency</w:t>
      </w:r>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The climate goal of 550 ppm</w:t>
      </w:r>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These estimates of cost savings from nuclear power are signiﬁcant</w:t>
      </w:r>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including renewables, clean coal and next generation nuclear technologies that are much more efﬁcient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signiﬁcant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024FC9" w:rsidRPr="00AC684B" w:rsidRDefault="00024FC9" w:rsidP="00024FC9">
      <w:pPr>
        <w:pStyle w:val="Heading4"/>
      </w:pPr>
      <w:r w:rsidRPr="00AC684B">
        <w:t>Warming leads to extinction.</w:t>
      </w:r>
    </w:p>
    <w:p w:rsidR="00024FC9" w:rsidRPr="00AC684B" w:rsidRDefault="00024FC9" w:rsidP="00024FC9">
      <w:r w:rsidRPr="00AC684B">
        <w:rPr>
          <w:rStyle w:val="StyleStyleBold12pt"/>
        </w:rPr>
        <w:t xml:space="preserve">Sify </w:t>
      </w:r>
      <w:r>
        <w:rPr>
          <w:rStyle w:val="StyleStyleBold12pt"/>
        </w:rPr>
        <w:t>‘</w:t>
      </w:r>
      <w:r w:rsidRPr="00AC684B">
        <w:rPr>
          <w:rStyle w:val="StyleStyleBold12pt"/>
        </w:rPr>
        <w:t>10</w:t>
      </w:r>
      <w:r w:rsidRPr="00AC684B">
        <w:rPr>
          <w:rStyle w:val="Heading4Char"/>
        </w:rPr>
        <w:t xml:space="preserve"> </w:t>
      </w:r>
      <w:r w:rsidRPr="00AC684B">
        <w:t>(Sify, Sydney newspaper citing Ove Hoegh-Guldberg, professor at University of Queensland and Director of the Global Change Institute, and John Bruno, associate professor of Marine Science at UNC (Sify News, “Could unbridled climate changes lead to human extinction?</w:t>
      </w:r>
      <w:proofErr w:type="gramStart"/>
      <w:r w:rsidRPr="00AC684B">
        <w:t>”,</w:t>
      </w:r>
      <w:proofErr w:type="gramEnd"/>
      <w:r w:rsidRPr="00AC684B">
        <w:t xml:space="preserve"> </w:t>
      </w:r>
      <w:hyperlink r:id="rId18" w:history="1">
        <w:r w:rsidRPr="00AC684B">
          <w:t>http://www.sify.com/news/could-unbridled-climate-changes-lead-to-human-extinction-news-international-kgtrOhdaahc.html</w:t>
        </w:r>
      </w:hyperlink>
      <w:r w:rsidRPr="00AC684B">
        <w:t>)</w:t>
      </w:r>
    </w:p>
    <w:p w:rsidR="00024FC9" w:rsidRPr="00393E8C" w:rsidRDefault="00024FC9" w:rsidP="00024FC9">
      <w:pPr>
        <w:pStyle w:val="HotRoute"/>
        <w:ind w:left="0"/>
      </w:pPr>
      <w:r w:rsidRPr="00AC684B">
        <w:t xml:space="preserve">The findings of the comprehensive report: </w:t>
      </w:r>
      <w:r w:rsidRPr="002A334F">
        <w:rPr>
          <w:rStyle w:val="TitleChar"/>
          <w:sz w:val="22"/>
          <w:szCs w:val="22"/>
          <w:highlight w:val="yellow"/>
        </w:rPr>
        <w:t>'The impact of climate change</w:t>
      </w:r>
      <w:r w:rsidRPr="00AC684B">
        <w:t xml:space="preserve"> on the world's marine ecosystems' </w:t>
      </w:r>
      <w:r w:rsidRPr="002A334F">
        <w:rPr>
          <w:rStyle w:val="TitleChar"/>
          <w:sz w:val="22"/>
          <w:szCs w:val="22"/>
          <w:highlight w:val="yellow"/>
        </w:rPr>
        <w:t>emerged from a synthesis of recent research</w:t>
      </w:r>
      <w:r w:rsidRPr="00AC684B">
        <w:rPr>
          <w:rStyle w:val="TitleChar"/>
          <w:sz w:val="22"/>
          <w:szCs w:val="22"/>
        </w:rPr>
        <w:t xml:space="preserve"> </w:t>
      </w:r>
      <w:r w:rsidRPr="002A334F">
        <w:rPr>
          <w:rStyle w:val="TitleChar"/>
          <w:sz w:val="22"/>
          <w:szCs w:val="22"/>
          <w:highlight w:val="yellow"/>
        </w:rPr>
        <w:t>on the</w:t>
      </w:r>
      <w:r w:rsidRPr="00AC684B">
        <w:rPr>
          <w:rStyle w:val="TitleChar"/>
          <w:sz w:val="22"/>
          <w:szCs w:val="22"/>
        </w:rPr>
        <w:t xml:space="preserve"> world's </w:t>
      </w:r>
      <w:r w:rsidRPr="002A334F">
        <w:rPr>
          <w:rStyle w:val="TitleChar"/>
          <w:sz w:val="22"/>
          <w:szCs w:val="22"/>
          <w:highlight w:val="yellow"/>
        </w:rPr>
        <w:t>oceans</w:t>
      </w:r>
      <w:r w:rsidRPr="00AC684B">
        <w:rPr>
          <w:rStyle w:val="TitleChar"/>
          <w:sz w:val="22"/>
          <w:szCs w:val="22"/>
        </w:rPr>
        <w:t>, carried out by two of the world's leading marine scientists</w:t>
      </w:r>
      <w:r w:rsidRPr="00AC684B">
        <w:t xml:space="preserve">. One of the authors of the report is Ove Hoegh-Guldberg, professor at The University of Queensland and the director of its Global Change Institute (GCI). </w:t>
      </w:r>
      <w:r w:rsidRPr="002A334F">
        <w:rPr>
          <w:rStyle w:val="TitleChar"/>
          <w:sz w:val="22"/>
          <w:szCs w:val="22"/>
          <w:highlight w:val="yellow"/>
        </w:rPr>
        <w:t>'We may see sudden, unexpected changes that have serious ramifications</w:t>
      </w:r>
      <w:r w:rsidRPr="00AC684B">
        <w:t xml:space="preserve"> for the overall </w:t>
      </w:r>
      <w:proofErr w:type="gramStart"/>
      <w:r w:rsidRPr="00AC684B">
        <w:t>well-being</w:t>
      </w:r>
      <w:proofErr w:type="gramEnd"/>
      <w:r w:rsidRPr="00AC684B">
        <w:t xml:space="preserve"> of humans, </w:t>
      </w:r>
      <w:r w:rsidRPr="002A334F">
        <w:rPr>
          <w:rStyle w:val="TitleChar"/>
          <w:sz w:val="22"/>
          <w:szCs w:val="22"/>
          <w:highlight w:val="yellow"/>
        </w:rPr>
        <w:t>including the capacity of the planet to support people</w:t>
      </w:r>
      <w:r w:rsidRPr="00AC684B">
        <w:rPr>
          <w:rStyle w:val="TitleChar"/>
        </w:rPr>
        <w:t xml:space="preserve">. </w:t>
      </w:r>
      <w:r w:rsidRPr="00AC684B">
        <w:t xml:space="preserve">This is further </w:t>
      </w:r>
      <w:r w:rsidRPr="00AC684B">
        <w:rPr>
          <w:rStyle w:val="TitleChar"/>
          <w:sz w:val="22"/>
          <w:szCs w:val="22"/>
        </w:rPr>
        <w:t xml:space="preserve">evidence that </w:t>
      </w:r>
      <w:r w:rsidRPr="002A334F">
        <w:rPr>
          <w:rStyle w:val="TitleChar"/>
          <w:sz w:val="22"/>
          <w:szCs w:val="22"/>
          <w:highlight w:val="yellow"/>
        </w:rPr>
        <w:t>we are well on the way to</w:t>
      </w:r>
      <w:r w:rsidRPr="00AC684B">
        <w:t xml:space="preserve"> the next great </w:t>
      </w:r>
      <w:r w:rsidRPr="002A334F">
        <w:rPr>
          <w:rStyle w:val="TitleChar"/>
          <w:sz w:val="22"/>
          <w:szCs w:val="22"/>
          <w:highlight w:val="yellow"/>
        </w:rPr>
        <w:t>extinction</w:t>
      </w:r>
      <w:r w:rsidRPr="00AC684B">
        <w:t xml:space="preserve"> event,' says Hoegh-Guldberg. 'The findings have enormous implications for mankind, particularly </w:t>
      </w:r>
      <w:r w:rsidRPr="00AC684B">
        <w:rPr>
          <w:sz w:val="22"/>
          <w:szCs w:val="22"/>
        </w:rPr>
        <w:t>i</w:t>
      </w:r>
      <w:r w:rsidRPr="00AC684B">
        <w:rPr>
          <w:rStyle w:val="TitleChar"/>
          <w:sz w:val="22"/>
          <w:szCs w:val="22"/>
        </w:rPr>
        <w:t xml:space="preserve">f the trend continues. </w:t>
      </w:r>
      <w:r w:rsidRPr="002A334F">
        <w:rPr>
          <w:rStyle w:val="TitleChar"/>
          <w:sz w:val="22"/>
          <w:szCs w:val="22"/>
          <w:highlight w:val="yellow"/>
        </w:rPr>
        <w:t>The</w:t>
      </w:r>
      <w:r w:rsidRPr="00AC684B">
        <w:t xml:space="preserve"> earth's </w:t>
      </w:r>
      <w:r w:rsidRPr="002A334F">
        <w:rPr>
          <w:rStyle w:val="TitleChar"/>
          <w:sz w:val="22"/>
          <w:szCs w:val="22"/>
          <w:highlight w:val="yellow"/>
        </w:rPr>
        <w:t>ocean, which produces half of the oxygen we breathe and absorbs 30 per cent of human-generated carbon dioxide</w:t>
      </w:r>
      <w:r w:rsidRPr="00AC684B">
        <w:rPr>
          <w:rStyle w:val="TitleChar"/>
        </w:rPr>
        <w:t>,</w:t>
      </w:r>
      <w:r w:rsidRPr="00AC684B">
        <w:t xml:space="preserve"> is equivalent to its heart and lungs. This study </w:t>
      </w:r>
      <w:r w:rsidRPr="002A334F">
        <w:rPr>
          <w:rStyle w:val="TitleChar"/>
          <w:sz w:val="22"/>
          <w:szCs w:val="22"/>
          <w:highlight w:val="yellow"/>
        </w:rPr>
        <w:t>shows</w:t>
      </w:r>
      <w:r w:rsidRPr="00AC684B">
        <w:t xml:space="preserve"> worrying </w:t>
      </w:r>
      <w:r w:rsidRPr="002A334F">
        <w:rPr>
          <w:rStyle w:val="TitleChar"/>
          <w:sz w:val="22"/>
          <w:szCs w:val="22"/>
          <w:highlight w:val="yellow"/>
        </w:rPr>
        <w:t xml:space="preserve">signs of </w:t>
      </w:r>
      <w:proofErr w:type="gramStart"/>
      <w:r w:rsidRPr="002A334F">
        <w:rPr>
          <w:rStyle w:val="TitleChar"/>
          <w:sz w:val="22"/>
          <w:szCs w:val="22"/>
          <w:highlight w:val="yellow"/>
        </w:rPr>
        <w:t>ill-health</w:t>
      </w:r>
      <w:proofErr w:type="gramEnd"/>
      <w:r w:rsidRPr="002A334F">
        <w:rPr>
          <w:rStyle w:val="TitleChar"/>
          <w:highlight w:val="yellow"/>
        </w:rPr>
        <w:t>.</w:t>
      </w:r>
      <w:r w:rsidRPr="00AC684B">
        <w:t xml:space="preserve"> It's as if the earth has been smoking two packs of cigarettes a day</w:t>
      </w:r>
      <w:proofErr w:type="gramStart"/>
      <w:r w:rsidRPr="00AC684B">
        <w:t>!,</w:t>
      </w:r>
      <w:proofErr w:type="gramEnd"/>
      <w:r w:rsidRPr="00AC684B">
        <w:t xml:space="preserve">' he added. 'We are entering a period in which the ocean services upon which humanity depends are undergoing massive change and in some cases beginning to fail', he added. The 'fundamental and comprehensive' </w:t>
      </w:r>
      <w:r w:rsidRPr="002A334F">
        <w:rPr>
          <w:rStyle w:val="TitleChar"/>
          <w:sz w:val="22"/>
          <w:szCs w:val="22"/>
          <w:highlight w:val="yellow"/>
        </w:rPr>
        <w:t>changes</w:t>
      </w:r>
      <w:r w:rsidRPr="00AC684B">
        <w:t xml:space="preserve"> to marine life identified in the </w:t>
      </w:r>
      <w:r w:rsidRPr="00AC684B">
        <w:rPr>
          <w:sz w:val="22"/>
          <w:szCs w:val="22"/>
        </w:rPr>
        <w:t xml:space="preserve">report </w:t>
      </w:r>
      <w:r w:rsidRPr="002A334F">
        <w:rPr>
          <w:rStyle w:val="TitleChar"/>
          <w:sz w:val="22"/>
          <w:szCs w:val="22"/>
          <w:highlight w:val="yellow"/>
        </w:rPr>
        <w:t>include</w:t>
      </w:r>
      <w:r w:rsidRPr="00AC684B">
        <w:rPr>
          <w:rStyle w:val="TitleChar"/>
          <w:sz w:val="22"/>
          <w:szCs w:val="22"/>
        </w:rPr>
        <w:t xml:space="preserve"> rapidly </w:t>
      </w:r>
      <w:r w:rsidRPr="002A334F">
        <w:rPr>
          <w:rStyle w:val="TitleChar"/>
          <w:sz w:val="22"/>
          <w:szCs w:val="22"/>
          <w:highlight w:val="yellow"/>
        </w:rPr>
        <w:t>warming and acidifying oceans</w:t>
      </w:r>
      <w:r w:rsidRPr="00AC684B">
        <w:rPr>
          <w:rStyle w:val="TitleChar"/>
          <w:sz w:val="22"/>
          <w:szCs w:val="22"/>
        </w:rPr>
        <w:t>, changes in water circulation and expansion of dead zones</w:t>
      </w:r>
      <w:r w:rsidRPr="00AC684B">
        <w:t xml:space="preserve"> within the ocean depths. These are driving major changes in marine ecosystems: </w:t>
      </w:r>
      <w:r w:rsidRPr="002A334F">
        <w:rPr>
          <w:rStyle w:val="TitleChar"/>
          <w:sz w:val="22"/>
          <w:szCs w:val="22"/>
          <w:highlight w:val="yellow"/>
        </w:rPr>
        <w:t>less</w:t>
      </w:r>
      <w:r w:rsidRPr="00AC684B">
        <w:t xml:space="preserve"> abundant coral </w:t>
      </w:r>
      <w:r w:rsidRPr="002A334F">
        <w:rPr>
          <w:rStyle w:val="TitleChar"/>
          <w:sz w:val="22"/>
          <w:szCs w:val="22"/>
          <w:highlight w:val="yellow"/>
        </w:rPr>
        <w:t>reefs</w:t>
      </w:r>
      <w:r w:rsidRPr="00AC684B">
        <w:t xml:space="preserve">, sea grasses and </w:t>
      </w:r>
      <w:r w:rsidRPr="002A334F">
        <w:rPr>
          <w:rStyle w:val="TitleChar"/>
          <w:sz w:val="22"/>
          <w:szCs w:val="22"/>
          <w:highlight w:val="yellow"/>
        </w:rPr>
        <w:t>mangroves</w:t>
      </w:r>
      <w:r w:rsidRPr="00AC684B">
        <w:t xml:space="preserve"> (important </w:t>
      </w:r>
      <w:r w:rsidRPr="002A334F">
        <w:rPr>
          <w:rStyle w:val="TitleChar"/>
          <w:sz w:val="22"/>
          <w:szCs w:val="22"/>
          <w:highlight w:val="yellow"/>
        </w:rPr>
        <w:t>fish</w:t>
      </w:r>
      <w:r w:rsidRPr="00AC684B">
        <w:t xml:space="preserve"> nurseries); fewer, smaller fish; a </w:t>
      </w:r>
      <w:r w:rsidRPr="00AC684B">
        <w:rPr>
          <w:rStyle w:val="TitleChar"/>
        </w:rPr>
        <w:t>breakdown in food chains</w:t>
      </w:r>
      <w:r w:rsidRPr="00AC684B">
        <w:t xml:space="preserve">; changes in the distribution of marine life; </w:t>
      </w:r>
      <w:r w:rsidRPr="002A334F">
        <w:rPr>
          <w:rStyle w:val="TitleChar"/>
          <w:sz w:val="22"/>
          <w:szCs w:val="22"/>
          <w:highlight w:val="yellow"/>
        </w:rPr>
        <w:t>and more</w:t>
      </w:r>
      <w:r w:rsidRPr="00AC684B">
        <w:t xml:space="preserve"> frequent </w:t>
      </w:r>
      <w:r w:rsidRPr="002A334F">
        <w:rPr>
          <w:rStyle w:val="TitleChar"/>
          <w:sz w:val="22"/>
          <w:szCs w:val="22"/>
          <w:highlight w:val="yellow"/>
        </w:rPr>
        <w:t>diseases and pests</w:t>
      </w:r>
      <w:r w:rsidRPr="00AC684B">
        <w:t xml:space="preserve"> among marine organisms. Study co-author John F Bruno, associate professor in marine science at The University of North Carolina, says </w:t>
      </w:r>
      <w:r w:rsidRPr="002A334F">
        <w:rPr>
          <w:rStyle w:val="TitleChar"/>
          <w:sz w:val="22"/>
          <w:szCs w:val="22"/>
          <w:highlight w:val="yellow"/>
        </w:rPr>
        <w:t>g</w:t>
      </w:r>
      <w:r w:rsidRPr="00AC684B">
        <w:rPr>
          <w:rStyle w:val="TitleChar"/>
        </w:rPr>
        <w:t>reen</w:t>
      </w:r>
      <w:r w:rsidRPr="002A334F">
        <w:rPr>
          <w:rStyle w:val="TitleChar"/>
          <w:sz w:val="22"/>
          <w:szCs w:val="22"/>
          <w:highlight w:val="yellow"/>
        </w:rPr>
        <w:t>h</w:t>
      </w:r>
      <w:r w:rsidRPr="00AC684B">
        <w:rPr>
          <w:rStyle w:val="TitleChar"/>
        </w:rPr>
        <w:t>ouse</w:t>
      </w:r>
      <w:r w:rsidRPr="00AC684B">
        <w:rPr>
          <w:rStyle w:val="TitleChar"/>
          <w:sz w:val="22"/>
          <w:szCs w:val="22"/>
        </w:rPr>
        <w:t xml:space="preserve"> </w:t>
      </w:r>
      <w:r w:rsidRPr="002A334F">
        <w:rPr>
          <w:rStyle w:val="TitleChar"/>
          <w:sz w:val="22"/>
          <w:szCs w:val="22"/>
          <w:highlight w:val="yellow"/>
        </w:rPr>
        <w:t>g</w:t>
      </w:r>
      <w:r w:rsidRPr="00AC684B">
        <w:rPr>
          <w:rStyle w:val="TitleChar"/>
        </w:rPr>
        <w:t>as</w:t>
      </w:r>
      <w:r w:rsidRPr="00AC684B">
        <w:rPr>
          <w:rStyle w:val="TitleChar"/>
          <w:sz w:val="22"/>
          <w:szCs w:val="22"/>
        </w:rPr>
        <w:t xml:space="preserve"> </w:t>
      </w:r>
      <w:r w:rsidRPr="002A334F">
        <w:rPr>
          <w:rStyle w:val="TitleChar"/>
          <w:sz w:val="22"/>
          <w:szCs w:val="22"/>
          <w:highlight w:val="yellow"/>
        </w:rPr>
        <w:t>emissions are modifying many physical and geochemical aspects</w:t>
      </w:r>
      <w:r w:rsidRPr="00AC684B">
        <w:rPr>
          <w:rStyle w:val="TitleChar"/>
          <w:sz w:val="22"/>
          <w:szCs w:val="22"/>
        </w:rPr>
        <w:t xml:space="preserve"> of the</w:t>
      </w:r>
      <w:r w:rsidRPr="00AC684B">
        <w:t xml:space="preserve"> planet's oceans, </w:t>
      </w:r>
      <w:r w:rsidRPr="00AC684B">
        <w:rPr>
          <w:rStyle w:val="TitleChar"/>
          <w:sz w:val="22"/>
          <w:szCs w:val="22"/>
        </w:rPr>
        <w:t>in ways 'unprecedented</w:t>
      </w:r>
      <w:r w:rsidRPr="00AC684B">
        <w:t xml:space="preserve"> in nearly a</w:t>
      </w:r>
      <w:r>
        <w:t xml:space="preserve"> </w:t>
      </w:r>
      <w:r w:rsidRPr="00AC684B">
        <w:t>million years'. 'This is causing fundamental and comprehensive changes to the way marine ecosystems function,' Bruno warned, according to a GCI release. These findings were published in Science.</w:t>
      </w:r>
    </w:p>
    <w:p w:rsidR="00024FC9" w:rsidRPr="00606085" w:rsidRDefault="00024FC9" w:rsidP="00024FC9"/>
    <w:p w:rsidR="00024FC9" w:rsidRDefault="00024FC9" w:rsidP="00024FC9">
      <w:pPr>
        <w:pStyle w:val="Heading3"/>
      </w:pPr>
      <w:r>
        <w:t>Politics</w:t>
      </w:r>
    </w:p>
    <w:p w:rsidR="00024FC9" w:rsidRDefault="00024FC9" w:rsidP="00024FC9">
      <w:pPr>
        <w:pStyle w:val="Heading4"/>
      </w:pPr>
      <w:r>
        <w:t>No recession now – Best indicators prove risk of recession is 0.20%</w:t>
      </w:r>
    </w:p>
    <w:p w:rsidR="00024FC9" w:rsidRDefault="00024FC9" w:rsidP="00024FC9">
      <w:r w:rsidRPr="00BE351F">
        <w:rPr>
          <w:rStyle w:val="StyleStyleBold12pt"/>
        </w:rPr>
        <w:t>Perry 13</w:t>
      </w:r>
      <w:r>
        <w:t xml:space="preserve"> [Mark, Chart of the day: US recession probability is down to 0.20%, AEIdeas, The public policy blog of the American Enterprise Institute, http://www.aei-ideas.org/2013/02/chart-of-the-day-us-recession-probability-is-down-to-0-20/]</w:t>
      </w:r>
    </w:p>
    <w:p w:rsidR="00024FC9" w:rsidRDefault="00024FC9" w:rsidP="00024FC9">
      <w:pPr>
        <w:rPr>
          <w:rStyle w:val="StyleBoldUnderline"/>
        </w:rPr>
      </w:pPr>
      <w:r w:rsidRPr="000217E2">
        <w:rPr>
          <w:rStyle w:val="StyleBoldUnderline"/>
          <w:highlight w:val="yellow"/>
        </w:rPr>
        <w:t>The chart</w:t>
      </w:r>
      <w:r w:rsidRPr="00BE351F">
        <w:rPr>
          <w:rStyle w:val="StyleBoldUnderline"/>
        </w:rPr>
        <w:t xml:space="preserve"> above </w:t>
      </w:r>
      <w:r w:rsidRPr="000217E2">
        <w:rPr>
          <w:rStyle w:val="StyleBoldUnderline"/>
          <w:highlight w:val="yellow"/>
        </w:rPr>
        <w:t>shows</w:t>
      </w:r>
      <w:r w:rsidRPr="00BE351F">
        <w:rPr>
          <w:rStyle w:val="StyleBoldUnderline"/>
        </w:rPr>
        <w:t xml:space="preserve"> </w:t>
      </w:r>
      <w:r w:rsidRPr="00864D5F">
        <w:rPr>
          <w:sz w:val="16"/>
        </w:rPr>
        <w:t xml:space="preserve">University of Oregon economics </w:t>
      </w:r>
      <w:r w:rsidRPr="000217E2">
        <w:rPr>
          <w:rStyle w:val="StyleBoldUnderline"/>
          <w:highlight w:val="yellow"/>
        </w:rPr>
        <w:t>professor</w:t>
      </w:r>
      <w:r w:rsidRPr="00BE351F">
        <w:rPr>
          <w:rStyle w:val="StyleBoldUnderline"/>
        </w:rPr>
        <w:t xml:space="preserve"> </w:t>
      </w:r>
      <w:r w:rsidRPr="00864D5F">
        <w:rPr>
          <w:sz w:val="16"/>
        </w:rPr>
        <w:t xml:space="preserve">Jeremy </w:t>
      </w:r>
      <w:r w:rsidRPr="000217E2">
        <w:rPr>
          <w:rStyle w:val="StyleBoldUnderline"/>
          <w:highlight w:val="yellow"/>
        </w:rPr>
        <w:t>Piger’s “Recession Probability Index</w:t>
      </w:r>
      <w:r w:rsidRPr="00864D5F">
        <w:rPr>
          <w:sz w:val="16"/>
        </w:rPr>
        <w:t xml:space="preserve">” from January 1990 to November 2012, </w:t>
      </w:r>
      <w:r w:rsidRPr="000217E2">
        <w:rPr>
          <w:rStyle w:val="StyleBoldUnderline"/>
          <w:highlight w:val="yellow"/>
        </w:rPr>
        <w:t xml:space="preserve">based on the 4 monthly variables used by the NBER to determine U.S. recessions: 1) </w:t>
      </w:r>
      <w:r w:rsidRPr="000217E2">
        <w:rPr>
          <w:rStyle w:val="StyleBoldUnderline"/>
        </w:rPr>
        <w:t xml:space="preserve">non-farm </w:t>
      </w:r>
      <w:r w:rsidRPr="000217E2">
        <w:rPr>
          <w:rStyle w:val="StyleBoldUnderline"/>
          <w:highlight w:val="yellow"/>
        </w:rPr>
        <w:t xml:space="preserve">payroll employment, 2) </w:t>
      </w:r>
      <w:r w:rsidRPr="000217E2">
        <w:rPr>
          <w:rStyle w:val="StyleBoldUnderline"/>
        </w:rPr>
        <w:t xml:space="preserve">the index of </w:t>
      </w:r>
      <w:r w:rsidRPr="000217E2">
        <w:rPr>
          <w:rStyle w:val="StyleBoldUnderline"/>
          <w:highlight w:val="yellow"/>
        </w:rPr>
        <w:t>industrial production, 3) real personal income</w:t>
      </w:r>
      <w:r w:rsidRPr="00BE351F">
        <w:rPr>
          <w:rStyle w:val="StyleBoldUnderline"/>
        </w:rPr>
        <w:t xml:space="preserve"> excluding transfer payments, </w:t>
      </w:r>
      <w:r w:rsidRPr="000217E2">
        <w:rPr>
          <w:rStyle w:val="StyleBoldUnderline"/>
          <w:highlight w:val="yellow"/>
        </w:rPr>
        <w:t>and 4) real manufacturing and trade sales</w:t>
      </w:r>
      <w:proofErr w:type="gramStart"/>
      <w:r w:rsidRPr="00BE351F">
        <w:rPr>
          <w:rStyle w:val="StyleBoldUnderline"/>
        </w:rPr>
        <w:t>.</w:t>
      </w:r>
      <w:r w:rsidRPr="00864D5F">
        <w:rPr>
          <w:sz w:val="12"/>
        </w:rPr>
        <w:t>¶</w:t>
      </w:r>
      <w:proofErr w:type="gramEnd"/>
      <w:r w:rsidRPr="00864D5F">
        <w:rPr>
          <w:sz w:val="16"/>
        </w:rPr>
        <w:t xml:space="preserve"> According to Professor Piger, “</w:t>
      </w:r>
      <w:r w:rsidRPr="00BE351F">
        <w:rPr>
          <w:rStyle w:val="StyleBoldUnderline"/>
        </w:rPr>
        <w:t xml:space="preserve">Historically, </w:t>
      </w:r>
      <w:r w:rsidRPr="000217E2">
        <w:rPr>
          <w:rStyle w:val="StyleBoldUnderline"/>
          <w:highlight w:val="yellow"/>
        </w:rPr>
        <w:t>three consecutive months of</w:t>
      </w:r>
      <w:r w:rsidRPr="00BE351F">
        <w:rPr>
          <w:rStyle w:val="StyleBoldUnderline"/>
        </w:rPr>
        <w:t xml:space="preserve"> </w:t>
      </w:r>
      <w:r w:rsidRPr="00864D5F">
        <w:rPr>
          <w:sz w:val="16"/>
        </w:rPr>
        <w:t xml:space="preserve">recession probabilities exceeding 0.8 (see graph) has been a good indicator that an expansion phase has ended and a new recession phase has begun, while three consecutive months of </w:t>
      </w:r>
      <w:r w:rsidRPr="000217E2">
        <w:rPr>
          <w:rStyle w:val="StyleBoldUnderline"/>
          <w:highlight w:val="yellow"/>
        </w:rPr>
        <w:t>recession probabilities below 0.2 has been a good indicator that a recession phase has ended and a new expansion phase has begun</w:t>
      </w:r>
      <w:r w:rsidRPr="00864D5F">
        <w:rPr>
          <w:sz w:val="16"/>
        </w:rPr>
        <w:t>.”</w:t>
      </w:r>
      <w:r w:rsidRPr="00864D5F">
        <w:rPr>
          <w:sz w:val="12"/>
        </w:rPr>
        <w:t>¶</w:t>
      </w:r>
      <w:r w:rsidRPr="00864D5F">
        <w:rPr>
          <w:sz w:val="16"/>
        </w:rPr>
        <w:t xml:space="preserve"> Based on an update yesterday, </w:t>
      </w:r>
      <w:r w:rsidRPr="000217E2">
        <w:rPr>
          <w:rStyle w:val="StyleBoldUnderline"/>
          <w:highlight w:val="yellow"/>
        </w:rPr>
        <w:t>the</w:t>
      </w:r>
      <w:r w:rsidRPr="00864D5F">
        <w:rPr>
          <w:rStyle w:val="StyleBoldUnderline"/>
        </w:rPr>
        <w:t xml:space="preserve"> Recession Probability </w:t>
      </w:r>
      <w:r w:rsidRPr="000217E2">
        <w:rPr>
          <w:rStyle w:val="StyleBoldUnderline"/>
          <w:highlight w:val="yellow"/>
        </w:rPr>
        <w:t xml:space="preserve">Index has been trending downward for the last three months and </w:t>
      </w:r>
      <w:r w:rsidRPr="000217E2">
        <w:rPr>
          <w:rStyle w:val="Emphasis"/>
          <w:highlight w:val="yellow"/>
        </w:rPr>
        <w:t>fell to 0.20%</w:t>
      </w:r>
      <w:r w:rsidRPr="000217E2">
        <w:rPr>
          <w:rStyle w:val="StyleBoldUnderline"/>
          <w:highlight w:val="yellow"/>
        </w:rPr>
        <w:t xml:space="preserve"> in November</w:t>
      </w:r>
      <w:r w:rsidRPr="00864D5F">
        <w:rPr>
          <w:sz w:val="16"/>
        </w:rPr>
        <w:t xml:space="preserve">, the lowest level since June and July when the probability was also 0.20%. </w:t>
      </w:r>
      <w:r w:rsidRPr="00864D5F">
        <w:rPr>
          <w:rStyle w:val="StyleBoldUnderline"/>
        </w:rPr>
        <w:t xml:space="preserve">Based on this historically accurate measure of the probability of a US recession, </w:t>
      </w:r>
      <w:r w:rsidRPr="000217E2">
        <w:rPr>
          <w:rStyle w:val="Emphasis"/>
          <w:highlight w:val="yellow"/>
        </w:rPr>
        <w:t>the US economy is not even close</w:t>
      </w:r>
      <w:r w:rsidRPr="000217E2">
        <w:rPr>
          <w:rStyle w:val="StyleBoldUnderline"/>
          <w:highlight w:val="yellow"/>
        </w:rPr>
        <w:t xml:space="preserve"> to</w:t>
      </w:r>
      <w:r w:rsidRPr="00864D5F">
        <w:rPr>
          <w:rStyle w:val="StyleBoldUnderline"/>
        </w:rPr>
        <w:t xml:space="preserve"> being in </w:t>
      </w:r>
      <w:r w:rsidRPr="000217E2">
        <w:rPr>
          <w:rStyle w:val="StyleBoldUnderline"/>
          <w:highlight w:val="yellow"/>
        </w:rPr>
        <w:t>the early stages of an economic contraction.</w:t>
      </w:r>
    </w:p>
    <w:p w:rsidR="00024FC9" w:rsidRDefault="00024FC9" w:rsidP="00024FC9">
      <w:pPr>
        <w:pStyle w:val="Heading4"/>
      </w:pPr>
      <w:r>
        <w:t>Case OW. &lt;Insert analysis here&gt;</w:t>
      </w:r>
    </w:p>
    <w:p w:rsidR="00024FC9" w:rsidRDefault="00024FC9" w:rsidP="00024FC9">
      <w:pPr>
        <w:pStyle w:val="Heading4"/>
      </w:pPr>
      <w:r>
        <w:t>Obama’s pushing nuclear now – should have already triggered the link.</w:t>
      </w:r>
    </w:p>
    <w:p w:rsidR="00024FC9" w:rsidRDefault="00024FC9" w:rsidP="00024FC9">
      <w:pPr>
        <w:pStyle w:val="Heading4"/>
      </w:pPr>
      <w:r>
        <w:t>Obama’s PC is low, PC’s not key, and winners win.</w:t>
      </w:r>
    </w:p>
    <w:p w:rsidR="00024FC9" w:rsidRPr="00875D62" w:rsidRDefault="00024FC9" w:rsidP="00024FC9">
      <w:pPr>
        <w:rPr>
          <w:sz w:val="16"/>
        </w:rPr>
      </w:pPr>
      <w:r w:rsidRPr="00875D62">
        <w:rPr>
          <w:rStyle w:val="StyleStyleBold12pt"/>
        </w:rPr>
        <w:t xml:space="preserve">The Hill 3-20 </w:t>
      </w:r>
      <w:r w:rsidRPr="00875D62">
        <w:rPr>
          <w:sz w:val="16"/>
        </w:rPr>
        <w:t>(Amie Parnes and Justin Sink, Obama honeymoon may be over, The Hill, 20 March 2013, http://thehill.com/homenews/administration/289179-obama-honeymoon-may-be-over, da 3-28-13)</w:t>
      </w:r>
    </w:p>
    <w:p w:rsidR="00024FC9" w:rsidRDefault="00024FC9" w:rsidP="00024FC9"/>
    <w:p w:rsidR="00024FC9" w:rsidRPr="00F92390" w:rsidRDefault="00024FC9" w:rsidP="00024FC9">
      <w:pPr>
        <w:rPr>
          <w:sz w:val="16"/>
        </w:rPr>
      </w:pPr>
      <w:r w:rsidRPr="00875D62">
        <w:rPr>
          <w:rStyle w:val="StyleBoldUnderline"/>
        </w:rPr>
        <w:t xml:space="preserve">The </w:t>
      </w:r>
      <w:r w:rsidRPr="00F92390">
        <w:rPr>
          <w:sz w:val="16"/>
        </w:rPr>
        <w:t xml:space="preserve">second-term </w:t>
      </w:r>
      <w:r w:rsidRPr="00875D62">
        <w:rPr>
          <w:rStyle w:val="StyleBoldUnderline"/>
        </w:rPr>
        <w:t xml:space="preserve">honeymoon for </w:t>
      </w:r>
      <w:r w:rsidRPr="00F92390">
        <w:rPr>
          <w:sz w:val="16"/>
        </w:rPr>
        <w:t xml:space="preserve">President </w:t>
      </w:r>
      <w:r w:rsidRPr="00875D62">
        <w:rPr>
          <w:rStyle w:val="StyleBoldUnderline"/>
        </w:rPr>
        <w:t xml:space="preserve">Obama is </w:t>
      </w:r>
      <w:r w:rsidRPr="00F92390">
        <w:rPr>
          <w:sz w:val="16"/>
        </w:rPr>
        <w:t xml:space="preserve">beginning to look like it is </w:t>
      </w:r>
      <w:r w:rsidRPr="00875D62">
        <w:rPr>
          <w:rStyle w:val="StyleBoldUnderline"/>
        </w:rPr>
        <w:t>over</w:t>
      </w:r>
      <w:proofErr w:type="gramStart"/>
      <w:r w:rsidRPr="00F92390">
        <w:rPr>
          <w:sz w:val="16"/>
        </w:rPr>
        <w:t>.</w:t>
      </w:r>
      <w:r w:rsidRPr="00F92390">
        <w:rPr>
          <w:sz w:val="12"/>
        </w:rPr>
        <w:t>¶</w:t>
      </w:r>
      <w:proofErr w:type="gramEnd"/>
      <w:r w:rsidRPr="00F92390">
        <w:rPr>
          <w:sz w:val="16"/>
        </w:rPr>
        <w:t xml:space="preserve"> </w:t>
      </w:r>
      <w:r w:rsidRPr="00875D62">
        <w:rPr>
          <w:rStyle w:val="StyleBoldUnderline"/>
        </w:rPr>
        <w:t>Obama</w:t>
      </w:r>
      <w:r w:rsidRPr="00F92390">
        <w:rPr>
          <w:sz w:val="16"/>
        </w:rPr>
        <w:t xml:space="preserve">, who was riding high after his reelection win in November, has seen his poll numbers </w:t>
      </w:r>
      <w:r w:rsidRPr="00875D62">
        <w:rPr>
          <w:rStyle w:val="StyleBoldUnderline"/>
        </w:rPr>
        <w:t xml:space="preserve">take a precipitous fall </w:t>
      </w:r>
      <w:r w:rsidRPr="00F92390">
        <w:rPr>
          <w:sz w:val="16"/>
        </w:rPr>
        <w:t xml:space="preserve">in recent weeks. </w:t>
      </w:r>
      <w:r w:rsidRPr="00F92390">
        <w:rPr>
          <w:sz w:val="12"/>
        </w:rPr>
        <w:t>¶</w:t>
      </w:r>
      <w:r w:rsidRPr="00F92390">
        <w:rPr>
          <w:sz w:val="16"/>
        </w:rPr>
        <w:t xml:space="preserve"> </w:t>
      </w:r>
      <w:r w:rsidRPr="003B1999">
        <w:rPr>
          <w:rStyle w:val="StyleBoldUnderline"/>
          <w:highlight w:val="yellow"/>
        </w:rPr>
        <w:t>A CNN poll</w:t>
      </w:r>
      <w:r w:rsidRPr="00875D62">
        <w:rPr>
          <w:rStyle w:val="StyleBoldUnderline"/>
        </w:rPr>
        <w:t xml:space="preserve"> </w:t>
      </w:r>
      <w:r w:rsidRPr="00F92390">
        <w:rPr>
          <w:sz w:val="16"/>
        </w:rPr>
        <w:t xml:space="preserve">released Tuesday </w:t>
      </w:r>
      <w:r w:rsidRPr="003B1999">
        <w:rPr>
          <w:rStyle w:val="StyleBoldUnderline"/>
          <w:highlight w:val="yellow"/>
        </w:rPr>
        <w:t>showed Obama’s favorability rating underwater</w:t>
      </w:r>
      <w:r w:rsidRPr="00F92390">
        <w:rPr>
          <w:sz w:val="16"/>
        </w:rPr>
        <w:t xml:space="preserve">, with 47 percent approving and 50 percent disapproving of Obama’s handling of his job. </w:t>
      </w:r>
      <w:r w:rsidRPr="00F92390">
        <w:rPr>
          <w:sz w:val="12"/>
        </w:rPr>
        <w:t>¶</w:t>
      </w:r>
      <w:r w:rsidRPr="00F92390">
        <w:rPr>
          <w:sz w:val="16"/>
        </w:rPr>
        <w:t xml:space="preserve"> </w:t>
      </w:r>
      <w:r w:rsidRPr="00875D62">
        <w:rPr>
          <w:rStyle w:val="StyleBoldUnderline"/>
        </w:rPr>
        <w:t xml:space="preserve">Much of </w:t>
      </w:r>
      <w:r w:rsidRPr="00945AFE">
        <w:rPr>
          <w:rStyle w:val="Emphasis"/>
          <w:highlight w:val="yellow"/>
        </w:rPr>
        <w:t>the president’s agenda is stuck</w:t>
      </w:r>
      <w:r w:rsidRPr="003B1999">
        <w:rPr>
          <w:rStyle w:val="StyleBoldUnderline"/>
          <w:highlight w:val="yellow"/>
        </w:rPr>
        <w:t>, with</w:t>
      </w:r>
      <w:r w:rsidRPr="00875D62">
        <w:rPr>
          <w:rStyle w:val="StyleBoldUnderline"/>
        </w:rPr>
        <w:t xml:space="preserve"> </w:t>
      </w:r>
      <w:r w:rsidRPr="00F92390">
        <w:rPr>
          <w:sz w:val="16"/>
        </w:rPr>
        <w:t xml:space="preserve">climate change regulations delayed, </w:t>
      </w:r>
      <w:r w:rsidRPr="003B1999">
        <w:rPr>
          <w:rStyle w:val="StyleBoldUnderline"/>
          <w:highlight w:val="yellow"/>
        </w:rPr>
        <w:t>immigration reform mired in</w:t>
      </w:r>
      <w:r w:rsidRPr="00875D62">
        <w:rPr>
          <w:rStyle w:val="StyleBoldUnderline"/>
        </w:rPr>
        <w:t xml:space="preserve"> committee </w:t>
      </w:r>
      <w:r w:rsidRPr="003B1999">
        <w:rPr>
          <w:rStyle w:val="StyleBoldUnderline"/>
          <w:highlight w:val="yellow"/>
        </w:rPr>
        <w:t>negotiations</w:t>
      </w:r>
      <w:r w:rsidRPr="00875D62">
        <w:rPr>
          <w:rStyle w:val="StyleBoldUnderline"/>
        </w:rPr>
        <w:t xml:space="preserve"> </w:t>
      </w:r>
      <w:r w:rsidRPr="00F92390">
        <w:rPr>
          <w:sz w:val="16"/>
        </w:rPr>
        <w:t xml:space="preserve">and prospects for a grand bargain budget deal in limbo at best. </w:t>
      </w:r>
      <w:r w:rsidRPr="00F92390">
        <w:rPr>
          <w:sz w:val="12"/>
        </w:rPr>
        <w:t>¶</w:t>
      </w:r>
      <w:r w:rsidRPr="00F92390">
        <w:rPr>
          <w:sz w:val="16"/>
        </w:rPr>
        <w:t xml:space="preserve"> On Tuesday, </w:t>
      </w:r>
      <w:r w:rsidRPr="003B1999">
        <w:rPr>
          <w:rStyle w:val="StyleBoldUnderline"/>
          <w:highlight w:val="yellow"/>
        </w:rPr>
        <w:t xml:space="preserve">in a decision that underscored </w:t>
      </w:r>
      <w:r w:rsidRPr="00945AFE">
        <w:rPr>
          <w:rStyle w:val="Emphasis"/>
          <w:highlight w:val="yellow"/>
        </w:rPr>
        <w:t>Obama’s depleting political capital</w:t>
      </w:r>
      <w:r w:rsidRPr="00875D62">
        <w:rPr>
          <w:rStyle w:val="StyleBoldUnderline"/>
        </w:rPr>
        <w:t xml:space="preserve">, the White House watched as </w:t>
      </w:r>
      <w:r w:rsidRPr="00F92390">
        <w:rPr>
          <w:sz w:val="16"/>
        </w:rPr>
        <w:t xml:space="preserve">Senate Majority Leader Harry </w:t>
      </w:r>
      <w:r w:rsidRPr="003B1999">
        <w:rPr>
          <w:rStyle w:val="StyleBoldUnderline"/>
          <w:highlight w:val="yellow"/>
        </w:rPr>
        <w:t>Reid</w:t>
      </w:r>
      <w:r w:rsidRPr="00875D62">
        <w:rPr>
          <w:rStyle w:val="StyleBoldUnderline"/>
        </w:rPr>
        <w:t xml:space="preserve"> </w:t>
      </w:r>
      <w:r w:rsidRPr="00F92390">
        <w:rPr>
          <w:sz w:val="16"/>
        </w:rPr>
        <w:t xml:space="preserve">(D-Nev.) </w:t>
      </w:r>
      <w:r w:rsidRPr="003B1999">
        <w:rPr>
          <w:rStyle w:val="StyleBoldUnderline"/>
          <w:highlight w:val="yellow"/>
        </w:rPr>
        <w:t>announced</w:t>
      </w:r>
      <w:r w:rsidRPr="00875D62">
        <w:rPr>
          <w:rStyle w:val="StyleBoldUnderline"/>
        </w:rPr>
        <w:t xml:space="preserve"> </w:t>
      </w:r>
      <w:r w:rsidRPr="00F92390">
        <w:rPr>
          <w:sz w:val="16"/>
        </w:rPr>
        <w:t xml:space="preserve">only </w:t>
      </w:r>
      <w:r w:rsidRPr="003B1999">
        <w:rPr>
          <w:rStyle w:val="StyleBoldUnderline"/>
          <w:highlight w:val="yellow"/>
        </w:rPr>
        <w:t>a watered-down version of Obama’s gun control proposals would be considered</w:t>
      </w:r>
      <w:r w:rsidRPr="00875D62">
        <w:rPr>
          <w:rStyle w:val="StyleBoldUnderline"/>
        </w:rPr>
        <w:t xml:space="preserve"> </w:t>
      </w:r>
      <w:r w:rsidRPr="00F92390">
        <w:rPr>
          <w:sz w:val="16"/>
        </w:rPr>
        <w:t xml:space="preserve">on the Senate floor. </w:t>
      </w:r>
      <w:r w:rsidRPr="00F92390">
        <w:rPr>
          <w:sz w:val="12"/>
        </w:rPr>
        <w:t>¶</w:t>
      </w:r>
      <w:r w:rsidRPr="00F92390">
        <w:rPr>
          <w:sz w:val="16"/>
        </w:rPr>
        <w:t xml:space="preserve"> </w:t>
      </w:r>
      <w:r w:rsidRPr="00875D62">
        <w:rPr>
          <w:rStyle w:val="StyleBoldUnderline"/>
        </w:rPr>
        <w:t>Republicans</w:t>
      </w:r>
      <w:r w:rsidRPr="00F92390">
        <w:rPr>
          <w:sz w:val="16"/>
        </w:rPr>
        <w:t xml:space="preserve">, sensing the sea change, </w:t>
      </w:r>
      <w:r w:rsidRPr="00875D62">
        <w:rPr>
          <w:rStyle w:val="StyleBoldUnderline"/>
        </w:rPr>
        <w:t>are licking their chops. They point to the lack of movement on Obama’s signature issues</w:t>
      </w:r>
      <w:r w:rsidRPr="00F92390">
        <w:rPr>
          <w:sz w:val="16"/>
        </w:rPr>
        <w:t>, noting the contrast to the ambitious plans outlined in the early weeks of his second term</w:t>
      </w:r>
      <w:proofErr w:type="gramStart"/>
      <w:r w:rsidRPr="00F92390">
        <w:rPr>
          <w:sz w:val="16"/>
        </w:rPr>
        <w:t>.</w:t>
      </w:r>
      <w:r w:rsidRPr="00F92390">
        <w:rPr>
          <w:sz w:val="12"/>
        </w:rPr>
        <w:t>¶</w:t>
      </w:r>
      <w:proofErr w:type="gramEnd"/>
      <w:r w:rsidRPr="00F92390">
        <w:rPr>
          <w:sz w:val="16"/>
        </w:rPr>
        <w:t xml:space="preserve"> “The president set very high goals for himself during his State of the Union, but the reality is </w:t>
      </w:r>
      <w:r w:rsidRPr="003B1999">
        <w:rPr>
          <w:rStyle w:val="StyleBoldUnderline"/>
          <w:highlight w:val="yellow"/>
        </w:rPr>
        <w:t>very little of his agenda is</w:t>
      </w:r>
      <w:r w:rsidRPr="00875D62">
        <w:rPr>
          <w:rStyle w:val="StyleBoldUnderline"/>
        </w:rPr>
        <w:t xml:space="preserve"> actually </w:t>
      </w:r>
      <w:r w:rsidRPr="003B1999">
        <w:rPr>
          <w:rStyle w:val="StyleBoldUnderline"/>
          <w:highlight w:val="yellow"/>
        </w:rPr>
        <w:t>moving,” Republican strategist</w:t>
      </w:r>
      <w:r w:rsidRPr="00875D62">
        <w:rPr>
          <w:rStyle w:val="StyleBoldUnderline"/>
        </w:rPr>
        <w:t xml:space="preserve"> </w:t>
      </w:r>
      <w:r w:rsidRPr="00F92390">
        <w:rPr>
          <w:sz w:val="16"/>
        </w:rPr>
        <w:t xml:space="preserve">Ron </w:t>
      </w:r>
      <w:r w:rsidRPr="003B1999">
        <w:rPr>
          <w:rStyle w:val="StyleBoldUnderline"/>
          <w:highlight w:val="yellow"/>
        </w:rPr>
        <w:t>Bonjean said. “He allowed himself to get caught up in the legislative quicksand, [and] the cement is beginning to harden.</w:t>
      </w:r>
      <w:r w:rsidRPr="00875D62">
        <w:rPr>
          <w:rStyle w:val="StyleBoldUnderline"/>
        </w:rPr>
        <w:t xml:space="preserve"> </w:t>
      </w:r>
      <w:r w:rsidRPr="00F92390">
        <w:rPr>
          <w:sz w:val="16"/>
        </w:rPr>
        <w:t>“</w:t>
      </w:r>
      <w:r w:rsidRPr="00F92390">
        <w:rPr>
          <w:sz w:val="12"/>
        </w:rPr>
        <w:t>¶</w:t>
      </w:r>
      <w:r w:rsidRPr="00F92390">
        <w:rPr>
          <w:sz w:val="16"/>
        </w:rPr>
        <w:t xml:space="preserve"> History isn’t on Obama’s side. </w:t>
      </w:r>
      <w:r w:rsidRPr="00F92390">
        <w:rPr>
          <w:sz w:val="12"/>
        </w:rPr>
        <w:t>¶</w:t>
      </w:r>
      <w:r w:rsidRPr="00F92390">
        <w:rPr>
          <w:sz w:val="16"/>
        </w:rPr>
        <w:t xml:space="preserve"> </w:t>
      </w:r>
      <w:r w:rsidRPr="00875D62">
        <w:rPr>
          <w:rStyle w:val="StyleBoldUnderline"/>
        </w:rPr>
        <w:t xml:space="preserve">The last four presidents who won a second term all saw their poll numbers slide by mid-March </w:t>
      </w:r>
      <w:r w:rsidRPr="00F92390">
        <w:rPr>
          <w:sz w:val="16"/>
        </w:rPr>
        <w:t>with the exception of Bill Clinton, whose numbers improved in the four months following his reelection</w:t>
      </w:r>
      <w:proofErr w:type="gramStart"/>
      <w:r w:rsidRPr="00F92390">
        <w:rPr>
          <w:sz w:val="16"/>
        </w:rPr>
        <w:t>.</w:t>
      </w:r>
      <w:r w:rsidRPr="00F92390">
        <w:rPr>
          <w:sz w:val="12"/>
        </w:rPr>
        <w:t>¶</w:t>
      </w:r>
      <w:proofErr w:type="gramEnd"/>
      <w:r w:rsidRPr="00F92390">
        <w:rPr>
          <w:sz w:val="16"/>
        </w:rPr>
        <w:t xml:space="preserve"> Clinton may have only been delaying the inevitable. His numbers dropped 5 points in April 1994. Even Ronald Reagan, buoyed by a dominant performance over Walter Mondale in the 1984 election, saw a double-digit erosion by this point in his second term</w:t>
      </w:r>
      <w:proofErr w:type="gramStart"/>
      <w:r w:rsidRPr="00F92390">
        <w:rPr>
          <w:sz w:val="16"/>
        </w:rPr>
        <w:t>.</w:t>
      </w:r>
      <w:r w:rsidRPr="00F92390">
        <w:rPr>
          <w:sz w:val="12"/>
        </w:rPr>
        <w:t>¶</w:t>
      </w:r>
      <w:proofErr w:type="gramEnd"/>
      <w:r w:rsidRPr="00F92390">
        <w:rPr>
          <w:sz w:val="16"/>
        </w:rPr>
        <w:t xml:space="preserve"> </w:t>
      </w:r>
      <w:r w:rsidRPr="00875D62">
        <w:rPr>
          <w:rStyle w:val="StyleBoldUnderline"/>
        </w:rPr>
        <w:t xml:space="preserve">Obama </w:t>
      </w:r>
      <w:r w:rsidRPr="00F92390">
        <w:rPr>
          <w:sz w:val="16"/>
        </w:rPr>
        <w:t xml:space="preserve">has yet to complete the first 100 days of his second term. But without a signature achievement since his reelection, he </w:t>
      </w:r>
      <w:r w:rsidRPr="00875D62">
        <w:rPr>
          <w:rStyle w:val="StyleBoldUnderline"/>
        </w:rPr>
        <w:t>faces a crossroads that could define the remainder of his presidency</w:t>
      </w:r>
      <w:r w:rsidRPr="00F92390">
        <w:rPr>
          <w:sz w:val="16"/>
        </w:rPr>
        <w:t xml:space="preserve">. </w:t>
      </w:r>
      <w:r w:rsidRPr="00F92390">
        <w:rPr>
          <w:sz w:val="12"/>
        </w:rPr>
        <w:t>¶</w:t>
      </w:r>
      <w:r w:rsidRPr="00F92390">
        <w:rPr>
          <w:sz w:val="16"/>
        </w:rPr>
        <w:t xml:space="preserve"> White House aides maintain that the 24-hour news cycle makes comparisons to previous presidents difficult</w:t>
      </w:r>
      <w:proofErr w:type="gramStart"/>
      <w:r w:rsidRPr="00F92390">
        <w:rPr>
          <w:sz w:val="16"/>
        </w:rPr>
        <w:t>.</w:t>
      </w:r>
      <w:r w:rsidRPr="00F92390">
        <w:rPr>
          <w:sz w:val="12"/>
        </w:rPr>
        <w:t>¶</w:t>
      </w:r>
      <w:proofErr w:type="gramEnd"/>
      <w:r w:rsidRPr="00F92390">
        <w:rPr>
          <w:sz w:val="16"/>
        </w:rPr>
        <w:t xml:space="preserve"> “I think the nature of our politics now is different than Ronald Reagan’s honeymoon,” one senior administration official said. “The ebb and flow of politics doesn’t follow that model anymore.”</w:t>
      </w:r>
      <w:r w:rsidRPr="00F92390">
        <w:rPr>
          <w:sz w:val="12"/>
        </w:rPr>
        <w:t>¶</w:t>
      </w:r>
      <w:r w:rsidRPr="00F92390">
        <w:rPr>
          <w:sz w:val="16"/>
        </w:rPr>
        <w:t xml:space="preserve"> But observers say a drop in popularity is typical for second-termers</w:t>
      </w:r>
      <w:proofErr w:type="gramStart"/>
      <w:r w:rsidRPr="00F92390">
        <w:rPr>
          <w:sz w:val="16"/>
        </w:rPr>
        <w:t>.</w:t>
      </w:r>
      <w:r w:rsidRPr="00F92390">
        <w:rPr>
          <w:sz w:val="12"/>
        </w:rPr>
        <w:t>¶</w:t>
      </w:r>
      <w:proofErr w:type="gramEnd"/>
      <w:r w:rsidRPr="00F92390">
        <w:rPr>
          <w:sz w:val="16"/>
        </w:rPr>
        <w:t xml:space="preserve"> “There may be some typical second-term honeymoon fade happening,” said Martin Sweet, an assistant visiting professor of political science at Northwestern University. “Honeymoon periods for incumbents are a bit more ephemeral.”</w:t>
      </w:r>
      <w:r w:rsidRPr="00F92390">
        <w:rPr>
          <w:sz w:val="12"/>
        </w:rPr>
        <w:t>¶</w:t>
      </w:r>
      <w:r w:rsidRPr="00F92390">
        <w:rPr>
          <w:sz w:val="16"/>
        </w:rPr>
        <w:t xml:space="preserve"> But like most other presidents, Sweet added, “Obama’s fate is tied to the economy.”</w:t>
      </w:r>
      <w:r w:rsidRPr="00F92390">
        <w:rPr>
          <w:sz w:val="12"/>
        </w:rPr>
        <w:t>¶</w:t>
      </w:r>
      <w:r w:rsidRPr="00F92390">
        <w:rPr>
          <w:sz w:val="16"/>
        </w:rPr>
        <w:t xml:space="preserve"> “Continuing economic progress would ultimately strengthen the president but if we are hit with a double-dip recession, then Obama’s numbers will crater,” he said</w:t>
      </w:r>
      <w:proofErr w:type="gramStart"/>
      <w:r w:rsidRPr="00F92390">
        <w:rPr>
          <w:sz w:val="16"/>
        </w:rPr>
        <w:t>.</w:t>
      </w:r>
      <w:r w:rsidRPr="00F92390">
        <w:rPr>
          <w:sz w:val="12"/>
        </w:rPr>
        <w:t>¶</w:t>
      </w:r>
      <w:proofErr w:type="gramEnd"/>
      <w:r w:rsidRPr="00F92390">
        <w:rPr>
          <w:sz w:val="16"/>
        </w:rPr>
        <w:t xml:space="preserve"> The White House disputes any notion that Obama has lost any political capital in recent weeks.</w:t>
      </w:r>
      <w:r w:rsidRPr="00F92390">
        <w:rPr>
          <w:sz w:val="12"/>
        </w:rPr>
        <w:t>¶</w:t>
      </w:r>
      <w:r w:rsidRPr="00F92390">
        <w:rPr>
          <w:sz w:val="16"/>
        </w:rPr>
        <w:t xml:space="preserve"> “The president set out an ambitious agenda and he’s doing big things that are not easy, from immigration to gun control,” the senior administration official said. “Those are policies you can’t rack up easily, and no one here is naive about that.”</w:t>
      </w:r>
      <w:r w:rsidRPr="00F92390">
        <w:rPr>
          <w:sz w:val="12"/>
        </w:rPr>
        <w:t>¶</w:t>
      </w:r>
      <w:r w:rsidRPr="00F92390">
        <w:rPr>
          <w:sz w:val="16"/>
        </w:rPr>
        <w:t xml:space="preserve"> </w:t>
      </w:r>
      <w:r w:rsidRPr="00875D62">
        <w:rPr>
          <w:rStyle w:val="StyleBoldUnderline"/>
        </w:rPr>
        <w:t xml:space="preserve">The White House is aware that the clock is ticking to push its hefty agenda, but </w:t>
      </w:r>
      <w:r w:rsidRPr="003B1999">
        <w:rPr>
          <w:rStyle w:val="StyleBoldUnderline"/>
          <w:highlight w:val="yellow"/>
        </w:rPr>
        <w:t>the official added, “The clock is not ticking because of president’s political capital. The clock is ticking because there’s a timetable</w:t>
      </w:r>
      <w:r w:rsidRPr="00875D62">
        <w:rPr>
          <w:rStyle w:val="StyleBoldUnderline"/>
        </w:rPr>
        <w:t xml:space="preserve"> in achieving all of this. [Lawmakers] are not going to sign on because the president’s popular.” </w:t>
      </w:r>
      <w:r w:rsidRPr="00F92390">
        <w:rPr>
          <w:rStyle w:val="StyleBoldUnderline"/>
          <w:b w:val="0"/>
          <w:sz w:val="12"/>
        </w:rPr>
        <w:t>¶</w:t>
      </w:r>
      <w:r w:rsidRPr="00795EE3">
        <w:rPr>
          <w:rStyle w:val="StyleBoldUnderline"/>
          <w:sz w:val="12"/>
        </w:rPr>
        <w:t xml:space="preserve"> </w:t>
      </w:r>
      <w:r w:rsidRPr="00F92390">
        <w:rPr>
          <w:sz w:val="16"/>
        </w:rPr>
        <w:t>And administration officials believe they still have the leverage</w:t>
      </w:r>
      <w:proofErr w:type="gramStart"/>
      <w:r w:rsidRPr="00F92390">
        <w:rPr>
          <w:sz w:val="16"/>
        </w:rPr>
        <w:t>.</w:t>
      </w:r>
      <w:r w:rsidRPr="00F92390">
        <w:rPr>
          <w:sz w:val="12"/>
        </w:rPr>
        <w:t>¶</w:t>
      </w:r>
      <w:proofErr w:type="gramEnd"/>
      <w:r w:rsidRPr="00F92390">
        <w:rPr>
          <w:sz w:val="16"/>
        </w:rPr>
        <w:t xml:space="preserve"> </w:t>
      </w:r>
      <w:r w:rsidRPr="00F92390">
        <w:rPr>
          <w:sz w:val="12"/>
        </w:rPr>
        <w:t>¶</w:t>
      </w:r>
      <w:r w:rsidRPr="00F92390">
        <w:rPr>
          <w:sz w:val="16"/>
        </w:rPr>
        <w:t xml:space="preserve"> “There’s a decent amount of momentum behind all of this,” the official said. “It looks like immigration is closer [to passage] than ever before.”</w:t>
      </w:r>
      <w:r w:rsidRPr="00F92390">
        <w:rPr>
          <w:sz w:val="12"/>
        </w:rPr>
        <w:t>¶</w:t>
      </w:r>
      <w:r w:rsidRPr="00F92390">
        <w:rPr>
          <w:sz w:val="16"/>
        </w:rPr>
        <w:t xml:space="preserve"> </w:t>
      </w:r>
      <w:r w:rsidRPr="00875D62">
        <w:rPr>
          <w:rStyle w:val="StyleBoldUnderline"/>
        </w:rPr>
        <w:t xml:space="preserve">Republican strategist Ken </w:t>
      </w:r>
      <w:r w:rsidRPr="003B1999">
        <w:rPr>
          <w:rStyle w:val="StyleBoldUnderline"/>
          <w:highlight w:val="yellow"/>
        </w:rPr>
        <w:t>Lundberg argued</w:t>
      </w:r>
      <w:r w:rsidRPr="00875D62">
        <w:rPr>
          <w:rStyle w:val="StyleBoldUnderline"/>
        </w:rPr>
        <w:t xml:space="preserve"> </w:t>
      </w:r>
      <w:r w:rsidRPr="00F92390">
        <w:rPr>
          <w:sz w:val="16"/>
        </w:rPr>
        <w:t xml:space="preserve">that current budget fights “have cut short the president’s second-term honeymoon.” </w:t>
      </w:r>
      <w:r w:rsidRPr="00F92390">
        <w:rPr>
          <w:sz w:val="12"/>
        </w:rPr>
        <w:t>¶</w:t>
      </w:r>
      <w:r w:rsidRPr="00F92390">
        <w:rPr>
          <w:sz w:val="16"/>
        </w:rPr>
        <w:t xml:space="preserve"> He said this could also hurt the president’s party, warning </w:t>
      </w:r>
      <w:r w:rsidRPr="003B1999">
        <w:rPr>
          <w:rStyle w:val="StyleBoldUnderline"/>
          <w:highlight w:val="yellow"/>
        </w:rPr>
        <w:t>“the lower the president’s approval rating, the bigger the consequence for vulnerable Democrats</w:t>
      </w:r>
      <w:r w:rsidRPr="00875D62">
        <w:rPr>
          <w:rStyle w:val="StyleBoldUnderline"/>
        </w:rPr>
        <w:t>.”</w:t>
      </w:r>
      <w:r w:rsidRPr="00F92390">
        <w:rPr>
          <w:sz w:val="12"/>
        </w:rPr>
        <w:t>¶</w:t>
      </w:r>
      <w:r w:rsidRPr="00F92390">
        <w:rPr>
          <w:sz w:val="16"/>
        </w:rPr>
        <w:t xml:space="preserve"> </w:t>
      </w:r>
      <w:r w:rsidRPr="00875D62">
        <w:rPr>
          <w:rStyle w:val="StyleBoldUnderline"/>
        </w:rPr>
        <w:t xml:space="preserve">“Voters want solutions, and if they see the president headed down the wrong path, lockstep lawmakers will be punished in 2014,” </w:t>
      </w:r>
      <w:r w:rsidRPr="00F92390">
        <w:rPr>
          <w:sz w:val="16"/>
        </w:rPr>
        <w:t>he said</w:t>
      </w:r>
      <w:proofErr w:type="gramStart"/>
      <w:r w:rsidRPr="00F92390">
        <w:rPr>
          <w:sz w:val="16"/>
        </w:rPr>
        <w:t>.</w:t>
      </w:r>
      <w:r w:rsidRPr="00F92390">
        <w:rPr>
          <w:sz w:val="12"/>
        </w:rPr>
        <w:t>¶</w:t>
      </w:r>
      <w:proofErr w:type="gramEnd"/>
      <w:r w:rsidRPr="00F92390">
        <w:rPr>
          <w:sz w:val="16"/>
        </w:rPr>
        <w:t xml:space="preserve"> </w:t>
      </w:r>
      <w:r w:rsidRPr="00875D62">
        <w:rPr>
          <w:rStyle w:val="StyleBoldUnderline"/>
        </w:rPr>
        <w:t xml:space="preserve">Democratic strategist Chris Kofinis maintained that </w:t>
      </w:r>
      <w:r w:rsidRPr="00F92390">
        <w:rPr>
          <w:sz w:val="16"/>
        </w:rPr>
        <w:t>as long as he’s president, Obama still has the leverage.</w:t>
      </w:r>
      <w:r w:rsidRPr="00F92390">
        <w:rPr>
          <w:sz w:val="12"/>
        </w:rPr>
        <w:t>¶</w:t>
      </w:r>
      <w:r w:rsidRPr="00F92390">
        <w:rPr>
          <w:sz w:val="16"/>
        </w:rPr>
        <w:t xml:space="preserve"> </w:t>
      </w:r>
      <w:r w:rsidRPr="00875D62">
        <w:rPr>
          <w:rStyle w:val="StyleBoldUnderline"/>
        </w:rPr>
        <w:t xml:space="preserve">“Immigration reform doesn’t get impacted by whether Obama’s poll numbers are 55 or 45,” </w:t>
      </w:r>
      <w:r w:rsidRPr="00F92390">
        <w:rPr>
          <w:sz w:val="16"/>
        </w:rPr>
        <w:t>Kofinis said. “Does it make certain things a little more difficult? Possibly. But while his numbers may have fallen, he’s still more likeable than the Republicans are on their best day.”</w:t>
      </w:r>
      <w:r w:rsidRPr="00F92390">
        <w:rPr>
          <w:sz w:val="12"/>
        </w:rPr>
        <w:t>¶</w:t>
      </w:r>
      <w:r w:rsidRPr="00F92390">
        <w:rPr>
          <w:sz w:val="16"/>
        </w:rPr>
        <w:t xml:space="preserve"> Kofinis said the real question for Obama is what kind of emphasis he’s going to place on his second term because the public will have less patience than they did during his first</w:t>
      </w:r>
      <w:proofErr w:type="gramStart"/>
      <w:r w:rsidRPr="00F92390">
        <w:rPr>
          <w:sz w:val="16"/>
        </w:rPr>
        <w:t>.</w:t>
      </w:r>
      <w:r w:rsidRPr="00F92390">
        <w:rPr>
          <w:sz w:val="12"/>
        </w:rPr>
        <w:t>¶</w:t>
      </w:r>
      <w:proofErr w:type="gramEnd"/>
      <w:r w:rsidRPr="00F92390">
        <w:rPr>
          <w:sz w:val="16"/>
        </w:rPr>
        <w:t xml:space="preserve"> “The challenge in a second term is the American people look at certain things and have a higher tolerance in a second term,” he said. “When they know you’re not running for reelection again, they hold you to a higher standard.” </w:t>
      </w:r>
      <w:r w:rsidRPr="00F92390">
        <w:rPr>
          <w:sz w:val="12"/>
        </w:rPr>
        <w:t>¶</w:t>
      </w:r>
      <w:r w:rsidRPr="00F92390">
        <w:rPr>
          <w:sz w:val="16"/>
        </w:rPr>
        <w:t xml:space="preserve"> </w:t>
      </w:r>
      <w:r w:rsidRPr="003B1999">
        <w:rPr>
          <w:rStyle w:val="StyleBoldUnderline"/>
          <w:highlight w:val="yellow"/>
        </w:rPr>
        <w:t>Bonjean and other Republicans are aware that Obama could</w:t>
      </w:r>
      <w:r w:rsidRPr="00875D62">
        <w:rPr>
          <w:rStyle w:val="StyleBoldUnderline"/>
        </w:rPr>
        <w:t xml:space="preserve"> potentially </w:t>
      </w:r>
      <w:r w:rsidRPr="003B1999">
        <w:rPr>
          <w:rStyle w:val="StyleBoldUnderline"/>
          <w:highlight w:val="yellow"/>
        </w:rPr>
        <w:t>bounce back</w:t>
      </w:r>
      <w:r w:rsidRPr="00875D62">
        <w:rPr>
          <w:rStyle w:val="StyleBoldUnderline"/>
        </w:rPr>
        <w:t xml:space="preserve"> from his latest slip in the polls and regain his footing</w:t>
      </w:r>
      <w:proofErr w:type="gramStart"/>
      <w:r w:rsidRPr="00875D62">
        <w:rPr>
          <w:rStyle w:val="StyleBoldUnderline"/>
        </w:rPr>
        <w:t>.</w:t>
      </w:r>
      <w:r w:rsidRPr="00F92390">
        <w:rPr>
          <w:rStyle w:val="StyleBoldUnderline"/>
          <w:b w:val="0"/>
          <w:sz w:val="12"/>
        </w:rPr>
        <w:t>¶</w:t>
      </w:r>
      <w:proofErr w:type="gramEnd"/>
      <w:r w:rsidRPr="00795EE3">
        <w:rPr>
          <w:rStyle w:val="StyleBoldUnderline"/>
          <w:sz w:val="12"/>
        </w:rPr>
        <w:t xml:space="preserve"> </w:t>
      </w:r>
      <w:r w:rsidRPr="00875D62">
        <w:rPr>
          <w:rStyle w:val="StyleBoldUnderline"/>
        </w:rPr>
        <w:t>“</w:t>
      </w:r>
      <w:r w:rsidRPr="00945AFE">
        <w:rPr>
          <w:rStyle w:val="Emphasis"/>
          <w:highlight w:val="yellow"/>
        </w:rPr>
        <w:t>He has the opportunity to take minor legislative victories and blow them up into major accomplishments</w:t>
      </w:r>
      <w:r w:rsidRPr="003B1999">
        <w:rPr>
          <w:rStyle w:val="StyleBoldUnderline"/>
          <w:highlight w:val="yellow"/>
        </w:rPr>
        <w:t xml:space="preserve"> – meaning if he got something</w:t>
      </w:r>
      <w:r w:rsidRPr="00875D62">
        <w:rPr>
          <w:rStyle w:val="StyleBoldUnderline"/>
        </w:rPr>
        <w:t xml:space="preserve"> on gun control, </w:t>
      </w:r>
      <w:r w:rsidRPr="003B1999">
        <w:rPr>
          <w:rStyle w:val="StyleBoldUnderline"/>
          <w:highlight w:val="yellow"/>
        </w:rPr>
        <w:t>he can tout that that was part of his agenda and the work isn’t over</w:t>
      </w:r>
      <w:r w:rsidRPr="00875D62">
        <w:rPr>
          <w:rStyle w:val="StyleBoldUnderline"/>
        </w:rPr>
        <w:t xml:space="preserve">. </w:t>
      </w:r>
      <w:r w:rsidRPr="00F92390">
        <w:rPr>
          <w:sz w:val="16"/>
        </w:rPr>
        <w:t xml:space="preserve">If he were able to strike a grand bargain with Republicans, </w:t>
      </w:r>
      <w:r w:rsidRPr="00875D62">
        <w:rPr>
          <w:rStyle w:val="StyleBoldUnderline"/>
        </w:rPr>
        <w:t>that’d be a legacy issue.”</w:t>
      </w:r>
      <w:r w:rsidRPr="00F92390">
        <w:rPr>
          <w:sz w:val="12"/>
        </w:rPr>
        <w:t>¶</w:t>
      </w:r>
      <w:r w:rsidRPr="00F92390">
        <w:rPr>
          <w:sz w:val="16"/>
        </w:rPr>
        <w:t xml:space="preserve"> Still, Bonjean added, “It’s not looking so good right now.”</w:t>
      </w:r>
    </w:p>
    <w:p w:rsidR="00024FC9" w:rsidRPr="001211F2" w:rsidRDefault="00024FC9" w:rsidP="00024FC9">
      <w:pPr>
        <w:pStyle w:val="Heading4"/>
      </w:pPr>
      <w:r>
        <w:t>Normal means is that plan is introduced at the bottom of the docket – won’t be voted on until after Immigration.</w:t>
      </w:r>
    </w:p>
    <w:p w:rsidR="00024FC9" w:rsidRDefault="00024FC9" w:rsidP="00024FC9">
      <w:pPr>
        <w:pStyle w:val="Heading4"/>
      </w:pPr>
      <w:r>
        <w:t>Plan popular and Graham shields the link.</w:t>
      </w:r>
    </w:p>
    <w:p w:rsidR="00024FC9" w:rsidRDefault="00024FC9" w:rsidP="00024FC9">
      <w:r w:rsidRPr="0027049C">
        <w:rPr>
          <w:rStyle w:val="StyleStyleBold12pt"/>
        </w:rPr>
        <w:t xml:space="preserve">Russell </w:t>
      </w:r>
      <w:r>
        <w:rPr>
          <w:rStyle w:val="StyleStyleBold12pt"/>
        </w:rPr>
        <w:t xml:space="preserve">’13 </w:t>
      </w:r>
      <w:r w:rsidRPr="0027049C">
        <w:rPr>
          <w:sz w:val="16"/>
        </w:rPr>
        <w:t>(Pam Radtke, Budget Cutters Eye Nuclear Reprocessing Plant, Roll Call, 5 February 2013, http://www.rollcall.com/news/budget_cutters_eye_nuclear_reprocessing_plant-222173-1.html</w:t>
      </w:r>
      <w:proofErr w:type="gramStart"/>
      <w:r w:rsidRPr="0027049C">
        <w:rPr>
          <w:sz w:val="16"/>
        </w:rPr>
        <w:t>?pg</w:t>
      </w:r>
      <w:proofErr w:type="gramEnd"/>
      <w:r w:rsidRPr="0027049C">
        <w:rPr>
          <w:sz w:val="16"/>
        </w:rPr>
        <w:t>=1, da 2-14-13)</w:t>
      </w:r>
    </w:p>
    <w:p w:rsidR="00024FC9" w:rsidRDefault="00024FC9" w:rsidP="00024FC9">
      <w:pPr>
        <w:rPr>
          <w:sz w:val="16"/>
        </w:rPr>
      </w:pPr>
      <w:r w:rsidRPr="00AD0944">
        <w:rPr>
          <w:sz w:val="16"/>
        </w:rPr>
        <w:t>The scrutiny is raising concern among the project’s supporters, especially with across-the-board spending cuts set to kick in next month unless Congress acts to postpone them or enact an alternative austerity plan</w:t>
      </w:r>
      <w:proofErr w:type="gramStart"/>
      <w:r w:rsidRPr="00AD0944">
        <w:rPr>
          <w:sz w:val="16"/>
        </w:rPr>
        <w:t>.</w:t>
      </w:r>
      <w:r w:rsidRPr="00AD0944">
        <w:rPr>
          <w:sz w:val="12"/>
        </w:rPr>
        <w:t>¶</w:t>
      </w:r>
      <w:proofErr w:type="gramEnd"/>
      <w:r w:rsidRPr="00AD0944">
        <w:rPr>
          <w:sz w:val="16"/>
        </w:rPr>
        <w:t xml:space="preserve"> “</w:t>
      </w:r>
      <w:r w:rsidRPr="00AD0944">
        <w:rPr>
          <w:rStyle w:val="StyleBoldUnderline"/>
        </w:rPr>
        <w:t xml:space="preserve">We must </w:t>
      </w:r>
      <w:r w:rsidRPr="00AD0944">
        <w:rPr>
          <w:sz w:val="16"/>
        </w:rPr>
        <w:t xml:space="preserve">stay the course and </w:t>
      </w:r>
      <w:r w:rsidRPr="00AD0944">
        <w:rPr>
          <w:rStyle w:val="StyleBoldUnderline"/>
        </w:rPr>
        <w:t>create a pathway to safely and responsibly dispose of weapons grade plutonium,” Rep</w:t>
      </w:r>
      <w:r w:rsidRPr="00AD0944">
        <w:rPr>
          <w:sz w:val="16"/>
        </w:rPr>
        <w:t xml:space="preserve">. Joe </w:t>
      </w:r>
      <w:r w:rsidRPr="00AD0944">
        <w:rPr>
          <w:rStyle w:val="StyleBoldUnderline"/>
        </w:rPr>
        <w:t>Wilson</w:t>
      </w:r>
      <w:r w:rsidRPr="00AD0944">
        <w:rPr>
          <w:sz w:val="16"/>
        </w:rPr>
        <w:t xml:space="preserve">, R-S.C., </w:t>
      </w:r>
      <w:r w:rsidRPr="00AD0944">
        <w:rPr>
          <w:rStyle w:val="StyleBoldUnderline"/>
        </w:rPr>
        <w:t xml:space="preserve">wrote </w:t>
      </w:r>
      <w:r w:rsidRPr="00AD0944">
        <w:rPr>
          <w:sz w:val="16"/>
        </w:rPr>
        <w:t>in a letter he has been circulating among his colleagues that would urge the White House to preserve the project. “If we fail to uphold our end of this agreement, dire consequences could be felt by our close allies across the globe, as Russia may choose not to honor its end of the agreement.”</w:t>
      </w:r>
      <w:r w:rsidRPr="00AD0944">
        <w:rPr>
          <w:sz w:val="12"/>
        </w:rPr>
        <w:t>¶</w:t>
      </w:r>
      <w:r w:rsidRPr="00AD0944">
        <w:rPr>
          <w:sz w:val="16"/>
        </w:rPr>
        <w:t xml:space="preserve"> </w:t>
      </w:r>
      <w:r w:rsidRPr="00CE57AC">
        <w:rPr>
          <w:rStyle w:val="StyleBoldUnderline"/>
          <w:highlight w:val="yellow"/>
        </w:rPr>
        <w:t>The MOX facility has survived</w:t>
      </w:r>
      <w:r w:rsidRPr="00AD0944">
        <w:rPr>
          <w:rStyle w:val="StyleBoldUnderline"/>
        </w:rPr>
        <w:t xml:space="preserve"> earlier </w:t>
      </w:r>
      <w:r w:rsidRPr="00CE57AC">
        <w:rPr>
          <w:rStyle w:val="StyleBoldUnderline"/>
          <w:highlight w:val="yellow"/>
        </w:rPr>
        <w:t>challenges.</w:t>
      </w:r>
      <w:r w:rsidRPr="00AD0944">
        <w:rPr>
          <w:rStyle w:val="StyleBoldUnderline"/>
        </w:rPr>
        <w:t xml:space="preserve"> Former Rep</w:t>
      </w:r>
      <w:r w:rsidRPr="00AD0944">
        <w:rPr>
          <w:sz w:val="16"/>
        </w:rPr>
        <w:t xml:space="preserve">. David L. </w:t>
      </w:r>
      <w:r w:rsidRPr="00CE57AC">
        <w:rPr>
          <w:rStyle w:val="StyleBoldUnderline"/>
          <w:highlight w:val="yellow"/>
        </w:rPr>
        <w:t>Hobson</w:t>
      </w:r>
      <w:r w:rsidRPr="00AD0944">
        <w:rPr>
          <w:sz w:val="16"/>
        </w:rPr>
        <w:t xml:space="preserve">, R-Ohio, </w:t>
      </w:r>
      <w:r w:rsidRPr="00CE57AC">
        <w:rPr>
          <w:rStyle w:val="StyleBoldUnderline"/>
          <w:highlight w:val="yellow"/>
        </w:rPr>
        <w:t>said his efforts</w:t>
      </w:r>
      <w:r w:rsidRPr="00AD0944">
        <w:rPr>
          <w:rStyle w:val="StyleBoldUnderline"/>
        </w:rPr>
        <w:t xml:space="preserve"> </w:t>
      </w:r>
      <w:r w:rsidRPr="00AD0944">
        <w:rPr>
          <w:sz w:val="16"/>
        </w:rPr>
        <w:t xml:space="preserve">to kill funding for the project when he served as Energy and Water Appropriations Subcommittee chairman </w:t>
      </w:r>
      <w:r w:rsidRPr="00CE57AC">
        <w:rPr>
          <w:rStyle w:val="StyleBoldUnderline"/>
          <w:highlight w:val="yellow"/>
        </w:rPr>
        <w:t xml:space="preserve">were thwarted by the </w:t>
      </w:r>
      <w:r w:rsidRPr="00CE57AC">
        <w:rPr>
          <w:rStyle w:val="Emphasis"/>
          <w:highlight w:val="yellow"/>
        </w:rPr>
        <w:t xml:space="preserve">political clout </w:t>
      </w:r>
      <w:r w:rsidRPr="00CE57AC">
        <w:rPr>
          <w:rStyle w:val="StyleBoldUnderline"/>
          <w:highlight w:val="yellow"/>
        </w:rPr>
        <w:t>of</w:t>
      </w:r>
      <w:r w:rsidRPr="00AD0944">
        <w:rPr>
          <w:rStyle w:val="StyleBoldUnderline"/>
        </w:rPr>
        <w:t xml:space="preserve"> South Carolina lawmakers </w:t>
      </w:r>
      <w:r w:rsidRPr="00AD0944">
        <w:rPr>
          <w:sz w:val="16"/>
        </w:rPr>
        <w:t xml:space="preserve">— </w:t>
      </w:r>
      <w:r w:rsidRPr="00AD0944">
        <w:rPr>
          <w:rStyle w:val="StyleBoldUnderline"/>
        </w:rPr>
        <w:t xml:space="preserve">including </w:t>
      </w:r>
      <w:r w:rsidRPr="00AD0944">
        <w:rPr>
          <w:sz w:val="16"/>
        </w:rPr>
        <w:t xml:space="preserve">fiscal conservatives such as </w:t>
      </w:r>
      <w:r w:rsidRPr="00CE57AC">
        <w:rPr>
          <w:rStyle w:val="StyleBoldUnderline"/>
          <w:highlight w:val="yellow"/>
        </w:rPr>
        <w:t>Wilson</w:t>
      </w:r>
      <w:r w:rsidRPr="00AD0944">
        <w:rPr>
          <w:sz w:val="16"/>
        </w:rPr>
        <w:t xml:space="preserve">, Sen. Lindsey </w:t>
      </w:r>
      <w:r w:rsidRPr="00CE57AC">
        <w:rPr>
          <w:rStyle w:val="StyleBoldUnderline"/>
          <w:highlight w:val="yellow"/>
        </w:rPr>
        <w:t>Graham and</w:t>
      </w:r>
      <w:r w:rsidRPr="00AD0944">
        <w:rPr>
          <w:rStyle w:val="StyleBoldUnderline"/>
        </w:rPr>
        <w:t xml:space="preserve"> </w:t>
      </w:r>
      <w:r w:rsidRPr="00AD0944">
        <w:rPr>
          <w:sz w:val="16"/>
        </w:rPr>
        <w:t xml:space="preserve">former Sen. Jim </w:t>
      </w:r>
      <w:r w:rsidRPr="00CE57AC">
        <w:rPr>
          <w:rStyle w:val="StyleBoldUnderline"/>
          <w:highlight w:val="yellow"/>
        </w:rPr>
        <w:t>DeMint</w:t>
      </w:r>
      <w:proofErr w:type="gramStart"/>
      <w:r w:rsidRPr="00AD0944">
        <w:rPr>
          <w:sz w:val="16"/>
        </w:rPr>
        <w:t>.</w:t>
      </w:r>
      <w:r w:rsidRPr="00AD0944">
        <w:rPr>
          <w:sz w:val="12"/>
        </w:rPr>
        <w:t>¶</w:t>
      </w:r>
      <w:proofErr w:type="gramEnd"/>
      <w:r w:rsidRPr="00AD0944">
        <w:rPr>
          <w:sz w:val="16"/>
        </w:rPr>
        <w:t xml:space="preserve"> Hobson described the project as a jobs program for South Carolina. In addition to the 2,600 employees now working on it, the completed facility will require permanent workers to operate it for up to two decades. The plant is part of the larger Savannah River Site in South Carolina, an Energy Department-managed site that employs 12,000</w:t>
      </w:r>
      <w:proofErr w:type="gramStart"/>
      <w:r w:rsidRPr="00AD0944">
        <w:rPr>
          <w:sz w:val="16"/>
        </w:rPr>
        <w:t>.</w:t>
      </w:r>
      <w:r w:rsidRPr="00AD0944">
        <w:rPr>
          <w:sz w:val="12"/>
        </w:rPr>
        <w:t>¶</w:t>
      </w:r>
      <w:proofErr w:type="gramEnd"/>
      <w:r w:rsidRPr="00AD0944">
        <w:rPr>
          <w:sz w:val="16"/>
        </w:rPr>
        <w:t xml:space="preserve"> Hobson said one of the biggest regrets of his tenure was agreeing to back off efforts to end the project when he was told they could hurt Republican Gov. Mark Sanford’s re-election chances in 2006.</w:t>
      </w:r>
      <w:r w:rsidRPr="00AD0944">
        <w:rPr>
          <w:sz w:val="12"/>
        </w:rPr>
        <w:t>¶</w:t>
      </w:r>
      <w:r w:rsidRPr="00AD0944">
        <w:rPr>
          <w:sz w:val="16"/>
        </w:rPr>
        <w:t xml:space="preserve"> </w:t>
      </w:r>
      <w:r w:rsidRPr="00CE57AC">
        <w:rPr>
          <w:rStyle w:val="Emphasis"/>
          <w:highlight w:val="yellow"/>
        </w:rPr>
        <w:t xml:space="preserve">“I got rolled,” </w:t>
      </w:r>
      <w:r w:rsidRPr="00CE57AC">
        <w:rPr>
          <w:rStyle w:val="StyleBoldUnderline"/>
          <w:highlight w:val="yellow"/>
        </w:rPr>
        <w:t>Hobson said</w:t>
      </w:r>
      <w:r w:rsidRPr="00AD0944">
        <w:rPr>
          <w:sz w:val="16"/>
        </w:rPr>
        <w:t>.</w:t>
      </w:r>
      <w:r w:rsidRPr="00AD0944">
        <w:rPr>
          <w:sz w:val="12"/>
        </w:rPr>
        <w:t>¶</w:t>
      </w:r>
      <w:r w:rsidRPr="00AD0944">
        <w:rPr>
          <w:sz w:val="16"/>
        </w:rPr>
        <w:t xml:space="preserve"> Laura </w:t>
      </w:r>
      <w:r w:rsidRPr="00AD0944">
        <w:rPr>
          <w:rStyle w:val="StyleBoldUnderline"/>
        </w:rPr>
        <w:t xml:space="preserve">Peterson </w:t>
      </w:r>
      <w:r w:rsidRPr="00AD0944">
        <w:rPr>
          <w:sz w:val="16"/>
        </w:rPr>
        <w:t xml:space="preserve">of Taxpayers for Common Sense, which has called for an end to the project, </w:t>
      </w:r>
      <w:r w:rsidRPr="00AD0944">
        <w:rPr>
          <w:rStyle w:val="StyleBoldUnderline"/>
        </w:rPr>
        <w:t xml:space="preserve">said </w:t>
      </w:r>
      <w:r w:rsidRPr="00CE57AC">
        <w:rPr>
          <w:rStyle w:val="StyleBoldUnderline"/>
          <w:highlight w:val="yellow"/>
        </w:rPr>
        <w:t>conservative Republicans who otherwise might</w:t>
      </w:r>
      <w:r w:rsidRPr="00AD0944">
        <w:rPr>
          <w:rStyle w:val="StyleBoldUnderline"/>
        </w:rPr>
        <w:t xml:space="preserve"> be expected to </w:t>
      </w:r>
      <w:r w:rsidRPr="00CE57AC">
        <w:rPr>
          <w:rStyle w:val="StyleBoldUnderline"/>
          <w:highlight w:val="yellow"/>
        </w:rPr>
        <w:t>complain about cost</w:t>
      </w:r>
      <w:r w:rsidRPr="00AD0944">
        <w:rPr>
          <w:rStyle w:val="StyleBoldUnderline"/>
        </w:rPr>
        <w:t xml:space="preserve"> overruns </w:t>
      </w:r>
      <w:r w:rsidRPr="00CE57AC">
        <w:rPr>
          <w:rStyle w:val="Emphasis"/>
          <w:highlight w:val="yellow"/>
        </w:rPr>
        <w:t>are deterred by the support it enjoys from Graham</w:t>
      </w:r>
      <w:r w:rsidRPr="00AD0944">
        <w:rPr>
          <w:rStyle w:val="StyleBoldUnderline"/>
        </w:rPr>
        <w:t xml:space="preserve">. And Hobson said DeMint </w:t>
      </w:r>
      <w:r w:rsidRPr="00AD0944">
        <w:rPr>
          <w:sz w:val="16"/>
        </w:rPr>
        <w:t xml:space="preserve">— a leading champion of small government and spending cuts who now heads The Heritage Foundation — </w:t>
      </w:r>
      <w:r w:rsidRPr="00AD0944">
        <w:rPr>
          <w:rStyle w:val="StyleBoldUnderline"/>
        </w:rPr>
        <w:t>never suggested killing the MOX program</w:t>
      </w:r>
      <w:proofErr w:type="gramStart"/>
      <w:r w:rsidRPr="00AD0944">
        <w:rPr>
          <w:rStyle w:val="StyleBoldUnderline"/>
        </w:rPr>
        <w:t>.</w:t>
      </w:r>
      <w:r w:rsidRPr="00AD0944">
        <w:rPr>
          <w:sz w:val="12"/>
        </w:rPr>
        <w:t>¶</w:t>
      </w:r>
      <w:proofErr w:type="gramEnd"/>
      <w:r w:rsidRPr="00AD0944">
        <w:rPr>
          <w:sz w:val="16"/>
        </w:rPr>
        <w:t xml:space="preserve"> “This is worse than earmarks,” Hobson said. “This is appalling.”</w:t>
      </w:r>
      <w:r w:rsidRPr="00AD0944">
        <w:rPr>
          <w:sz w:val="12"/>
        </w:rPr>
        <w:t>¶</w:t>
      </w:r>
      <w:r w:rsidRPr="00AD0944">
        <w:rPr>
          <w:sz w:val="16"/>
        </w:rPr>
        <w:t xml:space="preserve"> Neither Graham’s nor DeMint’s staffs responded to requests to comment on the project, but Wilson and other supporters say it is vital to fulfilling the 2000 arms deal with Russia. Failing to move ahead with the program, Wilson warned, could lead the Russians not to honor its end of the agreement.</w:t>
      </w:r>
    </w:p>
    <w:p w:rsidR="00024FC9" w:rsidRDefault="00024FC9" w:rsidP="00024FC9">
      <w:pPr>
        <w:pStyle w:val="Heading4"/>
      </w:pPr>
      <w:r>
        <w:t>Logical policy maker can do both.</w:t>
      </w:r>
    </w:p>
    <w:p w:rsidR="00024FC9" w:rsidRDefault="00024FC9" w:rsidP="00024FC9">
      <w:pPr>
        <w:pStyle w:val="Heading4"/>
      </w:pPr>
      <w:r>
        <w:t>No reason Obama would push the plan – means it doesn’t affect his political capital.</w:t>
      </w:r>
    </w:p>
    <w:p w:rsidR="00024FC9" w:rsidRDefault="00024FC9" w:rsidP="00024FC9">
      <w:pPr>
        <w:pStyle w:val="Heading4"/>
      </w:pPr>
      <w:r>
        <w:t>CIR won’t pass – interests are too divided on guest-worker wages</w:t>
      </w:r>
    </w:p>
    <w:p w:rsidR="00024FC9" w:rsidRDefault="00024FC9" w:rsidP="00024FC9">
      <w:r w:rsidRPr="00FE5946">
        <w:rPr>
          <w:rStyle w:val="StyleStyleBold12pt"/>
        </w:rPr>
        <w:t>Murray 3-22</w:t>
      </w:r>
      <w:r w:rsidRPr="00FE5946">
        <w:t xml:space="preserve"> </w:t>
      </w:r>
      <w:r w:rsidRPr="00FE5946">
        <w:rPr>
          <w:sz w:val="16"/>
        </w:rPr>
        <w:t>(</w:t>
      </w:r>
      <w:r>
        <w:rPr>
          <w:sz w:val="16"/>
        </w:rPr>
        <w:t xml:space="preserve">Sara, </w:t>
      </w:r>
      <w:r w:rsidRPr="00FE5946">
        <w:rPr>
          <w:sz w:val="16"/>
        </w:rPr>
        <w:t>Fight Over Immigrant Wages Stalls Talks on Bill, Wall Street Journal, 22 March 2013, http://online.wsj.com/article/SB10001424127887324373204578376740176273104.html</w:t>
      </w:r>
      <w:proofErr w:type="gramStart"/>
      <w:r w:rsidRPr="00FE5946">
        <w:rPr>
          <w:sz w:val="16"/>
        </w:rPr>
        <w:t>?mod</w:t>
      </w:r>
      <w:proofErr w:type="gramEnd"/>
      <w:r w:rsidRPr="00FE5946">
        <w:rPr>
          <w:sz w:val="16"/>
        </w:rPr>
        <w:t>=googlenews_wsj, da 3-28-13)</w:t>
      </w:r>
    </w:p>
    <w:p w:rsidR="00024FC9" w:rsidRDefault="00024FC9" w:rsidP="00024FC9"/>
    <w:p w:rsidR="00024FC9" w:rsidRPr="00302D01" w:rsidRDefault="00024FC9" w:rsidP="00024FC9">
      <w:r w:rsidRPr="00FE5946">
        <w:rPr>
          <w:rStyle w:val="StyleBoldUnderline"/>
          <w:highlight w:val="yellow"/>
        </w:rPr>
        <w:t>Negotiations between business and labor appeared to reach a breaking point</w:t>
      </w:r>
      <w:r w:rsidRPr="00FE5946">
        <w:rPr>
          <w:rStyle w:val="StyleBoldUnderline"/>
        </w:rPr>
        <w:t xml:space="preserve"> </w:t>
      </w:r>
      <w:r w:rsidRPr="00FE5946">
        <w:rPr>
          <w:sz w:val="16"/>
        </w:rPr>
        <w:t xml:space="preserve">Friday evening, </w:t>
      </w:r>
      <w:r w:rsidRPr="00FE5946">
        <w:rPr>
          <w:rStyle w:val="StyleBoldUnderline"/>
          <w:highlight w:val="yellow"/>
        </w:rPr>
        <w:t>jeopardizing the</w:t>
      </w:r>
      <w:r w:rsidRPr="00FE5946">
        <w:rPr>
          <w:rStyle w:val="StyleBoldUnderline"/>
        </w:rPr>
        <w:t xml:space="preserve"> Senate's </w:t>
      </w:r>
      <w:r w:rsidRPr="00FE5946">
        <w:rPr>
          <w:rStyle w:val="StyleBoldUnderline"/>
          <w:highlight w:val="yellow"/>
        </w:rPr>
        <w:t>effort to finish its plan to overhaul the</w:t>
      </w:r>
      <w:r w:rsidRPr="00FE5946">
        <w:rPr>
          <w:rStyle w:val="StyleBoldUnderline"/>
        </w:rPr>
        <w:t xml:space="preserve"> </w:t>
      </w:r>
      <w:r w:rsidRPr="00FE5946">
        <w:rPr>
          <w:sz w:val="16"/>
        </w:rPr>
        <w:t xml:space="preserve">nation's </w:t>
      </w:r>
      <w:r w:rsidRPr="00FE5946">
        <w:rPr>
          <w:rStyle w:val="StyleBoldUnderline"/>
          <w:highlight w:val="yellow"/>
        </w:rPr>
        <w:t>immigration system</w:t>
      </w:r>
      <w:proofErr w:type="gramStart"/>
      <w:r w:rsidRPr="00FE5946">
        <w:rPr>
          <w:rStyle w:val="StyleBoldUnderline"/>
        </w:rPr>
        <w:t>.</w:t>
      </w:r>
      <w:r w:rsidRPr="00FE5946">
        <w:rPr>
          <w:sz w:val="12"/>
        </w:rPr>
        <w:t>¶</w:t>
      </w:r>
      <w:proofErr w:type="gramEnd"/>
      <w:r w:rsidRPr="00FE5946">
        <w:rPr>
          <w:sz w:val="16"/>
        </w:rPr>
        <w:t xml:space="preserve"> </w:t>
      </w:r>
      <w:r w:rsidRPr="00FE5946">
        <w:rPr>
          <w:rStyle w:val="StyleBoldUnderline"/>
        </w:rPr>
        <w:t xml:space="preserve">A </w:t>
      </w:r>
      <w:r w:rsidRPr="00FE5946">
        <w:rPr>
          <w:rStyle w:val="StyleBoldUnderline"/>
          <w:highlight w:val="yellow"/>
        </w:rPr>
        <w:t>disagreement over</w:t>
      </w:r>
      <w:r w:rsidRPr="00FE5946">
        <w:rPr>
          <w:rStyle w:val="StyleBoldUnderline"/>
        </w:rPr>
        <w:t xml:space="preserve"> how to set the </w:t>
      </w:r>
      <w:r w:rsidRPr="00FE5946">
        <w:rPr>
          <w:rStyle w:val="StyleBoldUnderline"/>
          <w:highlight w:val="yellow"/>
        </w:rPr>
        <w:t>minimum wages</w:t>
      </w:r>
      <w:r w:rsidRPr="00FE5946">
        <w:rPr>
          <w:rStyle w:val="StyleBoldUnderline"/>
        </w:rPr>
        <w:t xml:space="preserve"> for future low-skilled workers </w:t>
      </w:r>
      <w:r w:rsidRPr="00FE5946">
        <w:rPr>
          <w:sz w:val="16"/>
        </w:rPr>
        <w:t xml:space="preserve">effectively </w:t>
      </w:r>
      <w:r w:rsidRPr="00FE5946">
        <w:rPr>
          <w:rStyle w:val="StyleBoldUnderline"/>
          <w:highlight w:val="yellow"/>
        </w:rPr>
        <w:t>stalled</w:t>
      </w:r>
      <w:r w:rsidRPr="00FE5946">
        <w:rPr>
          <w:rStyle w:val="StyleBoldUnderline"/>
        </w:rPr>
        <w:t xml:space="preserve"> </w:t>
      </w:r>
      <w:r w:rsidRPr="00FE5946">
        <w:rPr>
          <w:sz w:val="16"/>
        </w:rPr>
        <w:t xml:space="preserve">immigration </w:t>
      </w:r>
      <w:r w:rsidRPr="00FE5946">
        <w:rPr>
          <w:rStyle w:val="StyleBoldUnderline"/>
          <w:highlight w:val="yellow"/>
        </w:rPr>
        <w:t>negotiations</w:t>
      </w:r>
      <w:r w:rsidRPr="00FE5946">
        <w:rPr>
          <w:rStyle w:val="StyleBoldUnderline"/>
        </w:rPr>
        <w:t xml:space="preserve"> </w:t>
      </w:r>
      <w:r w:rsidRPr="00FE5946">
        <w:rPr>
          <w:sz w:val="16"/>
        </w:rPr>
        <w:t xml:space="preserve">Friday evening. </w:t>
      </w:r>
      <w:r w:rsidRPr="00FE5946">
        <w:rPr>
          <w:rStyle w:val="StyleBoldUnderline"/>
          <w:highlight w:val="yellow"/>
        </w:rPr>
        <w:t>A</w:t>
      </w:r>
      <w:r w:rsidRPr="00FE5946">
        <w:rPr>
          <w:rStyle w:val="StyleBoldUnderline"/>
        </w:rPr>
        <w:t xml:space="preserve"> bipartisan </w:t>
      </w:r>
      <w:r w:rsidRPr="00FE5946">
        <w:rPr>
          <w:rStyle w:val="StyleBoldUnderline"/>
          <w:highlight w:val="yellow"/>
        </w:rPr>
        <w:t>group of senators</w:t>
      </w:r>
      <w:r w:rsidRPr="00FE5946">
        <w:rPr>
          <w:rStyle w:val="StyleBoldUnderline"/>
        </w:rPr>
        <w:t xml:space="preserve"> </w:t>
      </w:r>
      <w:r w:rsidRPr="00FE5946">
        <w:rPr>
          <w:sz w:val="16"/>
        </w:rPr>
        <w:t xml:space="preserve">working on immigration legislation </w:t>
      </w:r>
      <w:r w:rsidRPr="00FE5946">
        <w:rPr>
          <w:rStyle w:val="StyleBoldUnderline"/>
          <w:highlight w:val="yellow"/>
        </w:rPr>
        <w:t>are expected to continue</w:t>
      </w:r>
      <w:r w:rsidRPr="00FE5946">
        <w:rPr>
          <w:rStyle w:val="StyleBoldUnderline"/>
        </w:rPr>
        <w:t xml:space="preserve"> </w:t>
      </w:r>
      <w:r w:rsidRPr="00FE5946">
        <w:rPr>
          <w:sz w:val="16"/>
        </w:rPr>
        <w:t xml:space="preserve">discussing the issue over the two-week recess </w:t>
      </w:r>
      <w:r w:rsidRPr="00FE5946">
        <w:rPr>
          <w:rStyle w:val="StyleBoldUnderline"/>
          <w:highlight w:val="yellow"/>
        </w:rPr>
        <w:t>but it appears they will fall short</w:t>
      </w:r>
      <w:r w:rsidRPr="00FE5946">
        <w:rPr>
          <w:rStyle w:val="StyleBoldUnderline"/>
        </w:rPr>
        <w:t xml:space="preserve"> </w:t>
      </w:r>
      <w:r w:rsidRPr="00FE5946">
        <w:rPr>
          <w:sz w:val="16"/>
        </w:rPr>
        <w:t>of their goal to reach a consensus on how to rewrite immigration laws before they leave town</w:t>
      </w:r>
      <w:proofErr w:type="gramStart"/>
      <w:r w:rsidRPr="00FE5946">
        <w:rPr>
          <w:sz w:val="16"/>
        </w:rPr>
        <w:t>.</w:t>
      </w:r>
      <w:r w:rsidRPr="00FE5946">
        <w:rPr>
          <w:sz w:val="12"/>
        </w:rPr>
        <w:t>¶</w:t>
      </w:r>
      <w:proofErr w:type="gramEnd"/>
      <w:r w:rsidRPr="00FE5946">
        <w:rPr>
          <w:sz w:val="16"/>
        </w:rPr>
        <w:t xml:space="preserve"> </w:t>
      </w:r>
      <w:r w:rsidRPr="00FE5946">
        <w:rPr>
          <w:rStyle w:val="StyleBoldUnderline"/>
          <w:highlight w:val="yellow"/>
        </w:rPr>
        <w:t>Even if</w:t>
      </w:r>
      <w:r w:rsidRPr="00FE5946">
        <w:rPr>
          <w:rStyle w:val="StyleBoldUnderline"/>
        </w:rPr>
        <w:t xml:space="preserve"> the </w:t>
      </w:r>
      <w:r w:rsidRPr="00FE5946">
        <w:rPr>
          <w:rStyle w:val="StyleBoldUnderline"/>
          <w:highlight w:val="yellow"/>
        </w:rPr>
        <w:t>senators</w:t>
      </w:r>
      <w:r w:rsidRPr="00FE5946">
        <w:rPr>
          <w:rStyle w:val="StyleBoldUnderline"/>
        </w:rPr>
        <w:t xml:space="preserve"> are able to </w:t>
      </w:r>
      <w:r w:rsidRPr="00FE5946">
        <w:rPr>
          <w:rStyle w:val="StyleBoldUnderline"/>
          <w:highlight w:val="yellow"/>
        </w:rPr>
        <w:t>reach an agreement</w:t>
      </w:r>
      <w:r w:rsidRPr="00FE5946">
        <w:rPr>
          <w:rStyle w:val="StyleBoldUnderline"/>
        </w:rPr>
        <w:t xml:space="preserve"> </w:t>
      </w:r>
      <w:r w:rsidRPr="00FE5946">
        <w:rPr>
          <w:sz w:val="16"/>
        </w:rPr>
        <w:t xml:space="preserve">amongst themselves, </w:t>
      </w:r>
      <w:r w:rsidRPr="00FE5946">
        <w:rPr>
          <w:rStyle w:val="StyleBoldUnderline"/>
          <w:highlight w:val="yellow"/>
        </w:rPr>
        <w:t>they may have to push</w:t>
      </w:r>
      <w:r w:rsidRPr="00FE5946">
        <w:rPr>
          <w:rStyle w:val="StyleBoldUnderline"/>
        </w:rPr>
        <w:t xml:space="preserve"> forward </w:t>
      </w:r>
      <w:r w:rsidRPr="00FE5946">
        <w:rPr>
          <w:rStyle w:val="StyleBoldUnderline"/>
          <w:highlight w:val="yellow"/>
        </w:rPr>
        <w:t>without business and labor's endorsements, threatening the future of any</w:t>
      </w:r>
      <w:r w:rsidRPr="00FE5946">
        <w:rPr>
          <w:rStyle w:val="StyleBoldUnderline"/>
        </w:rPr>
        <w:t xml:space="preserve"> immigration </w:t>
      </w:r>
      <w:r w:rsidRPr="00FE5946">
        <w:rPr>
          <w:rStyle w:val="StyleBoldUnderline"/>
          <w:highlight w:val="yellow"/>
        </w:rPr>
        <w:t>plan</w:t>
      </w:r>
      <w:r w:rsidRPr="00FE5946">
        <w:rPr>
          <w:rStyle w:val="StyleBoldUnderline"/>
        </w:rPr>
        <w:t xml:space="preserve"> </w:t>
      </w:r>
      <w:r w:rsidRPr="00FE5946">
        <w:rPr>
          <w:sz w:val="16"/>
        </w:rPr>
        <w:t>once the group unveils it.</w:t>
      </w:r>
      <w:r w:rsidRPr="00FE5946">
        <w:rPr>
          <w:sz w:val="12"/>
        </w:rPr>
        <w:t>¶</w:t>
      </w:r>
      <w:r w:rsidRPr="00FE5946">
        <w:rPr>
          <w:sz w:val="16"/>
        </w:rPr>
        <w:t xml:space="preserve"> The AFL-CIO and Chamber of Commerce have broadly agreed to create a new visa category for low-wage workers, which would allow them to come to the U.S. and work year-round. The number of workers would rise and fall, based on the state of the U.S. economy, and would have an overall cap of 200,000 a year, people familiar with the talks said</w:t>
      </w:r>
      <w:proofErr w:type="gramStart"/>
      <w:r w:rsidRPr="00FE5946">
        <w:rPr>
          <w:sz w:val="16"/>
        </w:rPr>
        <w:t>.</w:t>
      </w:r>
      <w:r w:rsidRPr="00FE5946">
        <w:rPr>
          <w:sz w:val="12"/>
        </w:rPr>
        <w:t>¶</w:t>
      </w:r>
      <w:proofErr w:type="gramEnd"/>
      <w:r w:rsidRPr="00FE5946">
        <w:rPr>
          <w:sz w:val="16"/>
        </w:rPr>
        <w:t xml:space="preserve"> </w:t>
      </w:r>
      <w:r w:rsidRPr="00FE5946">
        <w:rPr>
          <w:rStyle w:val="StyleBoldUnderline"/>
        </w:rPr>
        <w:t xml:space="preserve">Wages for those workers have proven </w:t>
      </w:r>
      <w:r w:rsidRPr="00FE5946">
        <w:rPr>
          <w:sz w:val="16"/>
        </w:rPr>
        <w:t xml:space="preserve">more </w:t>
      </w:r>
      <w:r w:rsidRPr="00FE5946">
        <w:rPr>
          <w:rStyle w:val="StyleBoldUnderline"/>
        </w:rPr>
        <w:t>difficult to negotiate</w:t>
      </w:r>
      <w:r w:rsidRPr="00FE5946">
        <w:rPr>
          <w:sz w:val="16"/>
        </w:rPr>
        <w:t>. The Chamber said it would support the formula government agencies currently use to calculate wages for low-skilled workers who come to the U.S. under a temporary visa program. That would ensure that immigrants were paid similar wages to their American colleagues, according to the Chamber</w:t>
      </w:r>
      <w:proofErr w:type="gramStart"/>
      <w:r w:rsidRPr="00FE5946">
        <w:rPr>
          <w:sz w:val="16"/>
        </w:rPr>
        <w:t>.</w:t>
      </w:r>
      <w:r w:rsidRPr="00FE5946">
        <w:rPr>
          <w:sz w:val="12"/>
        </w:rPr>
        <w:t>¶</w:t>
      </w:r>
      <w:proofErr w:type="gramEnd"/>
      <w:r w:rsidRPr="00FE5946">
        <w:rPr>
          <w:sz w:val="16"/>
        </w:rPr>
        <w:t xml:space="preserve"> Under that formula, employers who use guest workers are required to pay them the highest of four different rates, which include the federal and state minimum wages, as well as wages calculated based on the industry and location.</w:t>
      </w:r>
      <w:r w:rsidRPr="00FE5946">
        <w:rPr>
          <w:sz w:val="12"/>
        </w:rPr>
        <w:t>¶</w:t>
      </w:r>
      <w:r w:rsidRPr="00FE5946">
        <w:rPr>
          <w:sz w:val="16"/>
        </w:rPr>
        <w:t xml:space="preserve"> Organized labor was pushing for an alternate calculation that would yield higher wages. On Friday the AFL-CIO said on Friday it attempted to offer a compromise with language that said,"visas will be issued only when the employment of foreign workers will not adversely affect the wages and working conditions of similarly situated workers in the United States." It was rejected by Republicans in the bipartisan Senate group, according to a labor official</w:t>
      </w:r>
      <w:proofErr w:type="gramStart"/>
      <w:r w:rsidRPr="00FE5946">
        <w:rPr>
          <w:sz w:val="16"/>
        </w:rPr>
        <w:t>.</w:t>
      </w:r>
      <w:r w:rsidRPr="00FE5946">
        <w:rPr>
          <w:sz w:val="12"/>
        </w:rPr>
        <w:t>¶</w:t>
      </w:r>
      <w:proofErr w:type="gramEnd"/>
      <w:r w:rsidRPr="00FE5946">
        <w:rPr>
          <w:sz w:val="16"/>
        </w:rPr>
        <w:t xml:space="preserve"> </w:t>
      </w:r>
      <w:r w:rsidRPr="00FE5946">
        <w:rPr>
          <w:rStyle w:val="StyleBoldUnderline"/>
        </w:rPr>
        <w:t>As talks broke down, the Chamber took aim at the unions.</w:t>
      </w:r>
      <w:r w:rsidRPr="00FE5946">
        <w:rPr>
          <w:rStyle w:val="StyleBoldUnderline"/>
          <w:b w:val="0"/>
          <w:sz w:val="12"/>
        </w:rPr>
        <w:t>¶</w:t>
      </w:r>
      <w:r w:rsidRPr="00FE5946">
        <w:rPr>
          <w:sz w:val="16"/>
        </w:rPr>
        <w:t xml:space="preserve"> "The unions have jeopardized the entire immigration reform effort," over the relatively small program for future workers, Randel K. Johnson, the Chamber's senior vice president for labor, immigration and employee benefits, said in a statement. "We however remain hopeful that we can resolve this problem and still ultimately pass sound legislation that can be signed into law by the president."</w:t>
      </w:r>
      <w:r w:rsidRPr="00FE5946">
        <w:rPr>
          <w:sz w:val="12"/>
        </w:rPr>
        <w:t>¶</w:t>
      </w:r>
      <w:r w:rsidRPr="00FE5946">
        <w:rPr>
          <w:sz w:val="16"/>
        </w:rPr>
        <w:t xml:space="preserve"> </w:t>
      </w:r>
      <w:r w:rsidRPr="00FE5946">
        <w:rPr>
          <w:rStyle w:val="StyleBoldUnderline"/>
        </w:rPr>
        <w:t>Senators have been aiming to release legislation in April</w:t>
      </w:r>
      <w:r w:rsidRPr="00FE5946">
        <w:rPr>
          <w:sz w:val="16"/>
        </w:rPr>
        <w:t xml:space="preserve">, when they return from recess, and then hold hearings and markups on the bill. The goal has been to move it to the floor by May or June at the latest. </w:t>
      </w:r>
      <w:r w:rsidRPr="00FE5946">
        <w:rPr>
          <w:rStyle w:val="StyleBoldUnderline"/>
        </w:rPr>
        <w:t xml:space="preserve">But </w:t>
      </w:r>
      <w:r w:rsidRPr="00FE5946">
        <w:rPr>
          <w:sz w:val="16"/>
        </w:rPr>
        <w:t xml:space="preserve">as the deadline has neared, </w:t>
      </w:r>
      <w:r w:rsidRPr="00FE5946">
        <w:rPr>
          <w:rStyle w:val="StyleBoldUnderline"/>
          <w:highlight w:val="yellow"/>
        </w:rPr>
        <w:t>complications have continued to pop up</w:t>
      </w:r>
      <w:r w:rsidRPr="00FE5946">
        <w:rPr>
          <w:sz w:val="16"/>
        </w:rPr>
        <w:t>.</w:t>
      </w:r>
    </w:p>
    <w:p w:rsidR="00024FC9" w:rsidRDefault="00024FC9" w:rsidP="00024FC9">
      <w:pPr>
        <w:pStyle w:val="Heading4"/>
      </w:pPr>
      <w:r>
        <w:t>CIR won’t pass – not enough support among members of the House GOP</w:t>
      </w:r>
    </w:p>
    <w:p w:rsidR="00024FC9" w:rsidRPr="005059AF" w:rsidRDefault="00024FC9" w:rsidP="00024FC9">
      <w:pPr>
        <w:rPr>
          <w:sz w:val="16"/>
        </w:rPr>
      </w:pPr>
      <w:r w:rsidRPr="005059AF">
        <w:rPr>
          <w:rStyle w:val="StyleStyleBold12pt"/>
        </w:rPr>
        <w:t>Foley 3-27</w:t>
      </w:r>
      <w:r>
        <w:t xml:space="preserve"> </w:t>
      </w:r>
      <w:r w:rsidRPr="005059AF">
        <w:rPr>
          <w:sz w:val="16"/>
        </w:rPr>
        <w:t>(Elise, John Yarmuth: Immigration Group In House 'Very Close' To Deal, Huffington Post, 27 March 2013, http://www.huffingtonpost.com/2013/03/27/john-yarmuth-immigration_n_2963491.html, da 3-28-13)</w:t>
      </w:r>
    </w:p>
    <w:p w:rsidR="00024FC9" w:rsidRDefault="00024FC9" w:rsidP="00024FC9"/>
    <w:p w:rsidR="00024FC9" w:rsidRPr="005059AF" w:rsidRDefault="00024FC9" w:rsidP="00024FC9">
      <w:pPr>
        <w:rPr>
          <w:sz w:val="16"/>
        </w:rPr>
      </w:pPr>
      <w:r w:rsidRPr="005059AF">
        <w:rPr>
          <w:rStyle w:val="StyleBoldUnderline"/>
          <w:highlight w:val="yellow"/>
        </w:rPr>
        <w:t xml:space="preserve">Yarmuth said </w:t>
      </w:r>
      <w:r w:rsidRPr="005059AF">
        <w:rPr>
          <w:rStyle w:val="StyleBoldUnderline"/>
        </w:rPr>
        <w:t xml:space="preserve">one of the biggest questions is how they ensure their bill can pass the Republican-controlled House, which will be a heavier lift than the </w:t>
      </w:r>
      <w:r w:rsidRPr="005059AF">
        <w:rPr>
          <w:sz w:val="16"/>
        </w:rPr>
        <w:t xml:space="preserve">Democratic-controlled </w:t>
      </w:r>
      <w:r w:rsidRPr="005059AF">
        <w:rPr>
          <w:rStyle w:val="StyleBoldUnderline"/>
        </w:rPr>
        <w:t>Senate</w:t>
      </w:r>
      <w:r w:rsidRPr="005059AF">
        <w:rPr>
          <w:sz w:val="16"/>
        </w:rPr>
        <w:t>. The so-called "gang of eight" in the upper chamber plans to unveil a bill next month and has already put out a framework, but the House group still must decide whether to wait until a Senate bill passes or introduce their own legislation sooner</w:t>
      </w:r>
      <w:proofErr w:type="gramStart"/>
      <w:r w:rsidRPr="005059AF">
        <w:rPr>
          <w:sz w:val="16"/>
        </w:rPr>
        <w:t>.</w:t>
      </w:r>
      <w:r w:rsidRPr="005059AF">
        <w:rPr>
          <w:sz w:val="12"/>
        </w:rPr>
        <w:t>¶</w:t>
      </w:r>
      <w:proofErr w:type="gramEnd"/>
      <w:r w:rsidRPr="005059AF">
        <w:rPr>
          <w:sz w:val="16"/>
        </w:rPr>
        <w:t xml:space="preserve"> They may be leaning toward the latter, Yarmuth hinted.</w:t>
      </w:r>
      <w:r w:rsidRPr="005059AF">
        <w:rPr>
          <w:sz w:val="12"/>
        </w:rPr>
        <w:t>¶</w:t>
      </w:r>
      <w:r w:rsidRPr="005059AF">
        <w:rPr>
          <w:sz w:val="16"/>
        </w:rPr>
        <w:t xml:space="preserve"> "I think </w:t>
      </w:r>
      <w:r w:rsidRPr="005059AF">
        <w:rPr>
          <w:rStyle w:val="StyleBoldUnderline"/>
          <w:highlight w:val="yellow"/>
        </w:rPr>
        <w:t>one of the things that we're dealing with is the issue of making sure that House Republicans who are in the majority are comfortable with whatever package comes to the</w:t>
      </w:r>
      <w:r w:rsidRPr="005059AF">
        <w:rPr>
          <w:rStyle w:val="StyleBoldUnderline"/>
        </w:rPr>
        <w:t xml:space="preserve"> floor of the </w:t>
      </w:r>
      <w:r w:rsidRPr="005059AF">
        <w:rPr>
          <w:rStyle w:val="StyleBoldUnderline"/>
          <w:highlight w:val="yellow"/>
        </w:rPr>
        <w:t>House</w:t>
      </w:r>
      <w:r w:rsidRPr="005059AF">
        <w:rPr>
          <w:sz w:val="16"/>
        </w:rPr>
        <w:t xml:space="preserve">," he said. "You know, just kind of the sensitivity is, </w:t>
      </w:r>
      <w:r w:rsidRPr="005059AF">
        <w:rPr>
          <w:rStyle w:val="StyleBoldUnderline"/>
          <w:highlight w:val="yellow"/>
        </w:rPr>
        <w:t>would House Republicans be open to a bill that comes from a Democratic-controlled Senate or</w:t>
      </w:r>
      <w:r w:rsidRPr="005059AF">
        <w:rPr>
          <w:rStyle w:val="StyleBoldUnderline"/>
        </w:rPr>
        <w:t xml:space="preserve"> from a Democratic </w:t>
      </w:r>
      <w:r w:rsidRPr="005059AF">
        <w:rPr>
          <w:rStyle w:val="StyleBoldUnderline"/>
          <w:highlight w:val="yellow"/>
        </w:rPr>
        <w:t>president?</w:t>
      </w:r>
      <w:r w:rsidRPr="005059AF">
        <w:rPr>
          <w:rStyle w:val="StyleBoldUnderline"/>
        </w:rPr>
        <w:t xml:space="preserve"> </w:t>
      </w:r>
      <w:r w:rsidRPr="005059AF">
        <w:rPr>
          <w:sz w:val="16"/>
        </w:rPr>
        <w:t>And that's why we kind of think our effort is most important because if we can get one through the House, then I think the odds of getting it signed into law improve a lot."</w:t>
      </w:r>
      <w:r w:rsidRPr="005059AF">
        <w:rPr>
          <w:sz w:val="12"/>
        </w:rPr>
        <w:t>¶</w:t>
      </w:r>
      <w:r w:rsidRPr="005059AF">
        <w:rPr>
          <w:sz w:val="16"/>
        </w:rPr>
        <w:t xml:space="preserve"> He said the </w:t>
      </w:r>
      <w:r w:rsidRPr="005059AF">
        <w:rPr>
          <w:rStyle w:val="StyleBoldUnderline"/>
          <w:highlight w:val="yellow"/>
        </w:rPr>
        <w:t>contentious issues</w:t>
      </w:r>
      <w:r w:rsidRPr="005059AF">
        <w:rPr>
          <w:rStyle w:val="StyleBoldUnderline"/>
        </w:rPr>
        <w:t xml:space="preserve"> in the House group </w:t>
      </w:r>
      <w:r w:rsidRPr="005059AF">
        <w:rPr>
          <w:rStyle w:val="StyleBoldUnderline"/>
          <w:highlight w:val="yellow"/>
        </w:rPr>
        <w:t>were over how to deal with</w:t>
      </w:r>
      <w:r w:rsidRPr="005059AF">
        <w:rPr>
          <w:rStyle w:val="StyleBoldUnderline"/>
        </w:rPr>
        <w:t xml:space="preserve"> undocumented </w:t>
      </w:r>
      <w:r w:rsidRPr="005059AF">
        <w:rPr>
          <w:rStyle w:val="StyleBoldUnderline"/>
          <w:highlight w:val="yellow"/>
        </w:rPr>
        <w:t>immigrants</w:t>
      </w:r>
      <w:r w:rsidRPr="005059AF">
        <w:rPr>
          <w:rStyle w:val="StyleBoldUnderline"/>
        </w:rPr>
        <w:t xml:space="preserve"> already </w:t>
      </w:r>
      <w:r w:rsidRPr="005059AF">
        <w:rPr>
          <w:rStyle w:val="StyleBoldUnderline"/>
          <w:highlight w:val="yellow"/>
        </w:rPr>
        <w:t>in the country, guest workers, border security and stopping employers from hiring people unauthorized to work</w:t>
      </w:r>
      <w:r w:rsidRPr="005059AF">
        <w:rPr>
          <w:rStyle w:val="StyleBoldUnderline"/>
        </w:rPr>
        <w:t xml:space="preserve"> in the </w:t>
      </w:r>
      <w:r w:rsidRPr="005059AF">
        <w:rPr>
          <w:rStyle w:val="Emphasis"/>
        </w:rPr>
        <w:t>U</w:t>
      </w:r>
      <w:r w:rsidRPr="005059AF">
        <w:rPr>
          <w:sz w:val="16"/>
        </w:rPr>
        <w:t xml:space="preserve">nited </w:t>
      </w:r>
      <w:r w:rsidRPr="005059AF">
        <w:rPr>
          <w:rStyle w:val="Emphasis"/>
        </w:rPr>
        <w:t>S</w:t>
      </w:r>
      <w:r w:rsidRPr="005059AF">
        <w:rPr>
          <w:sz w:val="16"/>
        </w:rPr>
        <w:t>tates.</w:t>
      </w:r>
    </w:p>
    <w:p w:rsidR="00024FC9" w:rsidRDefault="00024FC9" w:rsidP="00024FC9">
      <w:pPr>
        <w:pStyle w:val="Heading4"/>
      </w:pPr>
      <w:r>
        <w:t>Cantor and House Republicans support nuclear power</w:t>
      </w:r>
    </w:p>
    <w:p w:rsidR="00024FC9" w:rsidRPr="000B1C87" w:rsidRDefault="00024FC9" w:rsidP="00024FC9">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024FC9" w:rsidRDefault="00024FC9" w:rsidP="00024FC9">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CE57AC">
        <w:rPr>
          <w:rStyle w:val="StyleBoldUnderline"/>
          <w:highlight w:val="yellow"/>
        </w:rPr>
        <w:t>Cantor defended nuclear energy</w:t>
      </w:r>
      <w:r w:rsidRPr="000B1C87">
        <w:rPr>
          <w:rStyle w:val="StyleBoldUnderline"/>
        </w:rPr>
        <w:t xml:space="preserve"> production Monday, </w:t>
      </w:r>
      <w:r w:rsidRPr="00CE57AC">
        <w:rPr>
          <w:rStyle w:val="StyleBoldUnderline"/>
          <w:highlight w:val="yellow"/>
        </w:rPr>
        <w:t>after</w:t>
      </w:r>
      <w:r w:rsidRPr="000B1C87">
        <w:rPr>
          <w:rStyle w:val="StyleBoldUnderline"/>
        </w:rPr>
        <w:t xml:space="preserve"> a series of </w:t>
      </w:r>
      <w:r w:rsidRPr="00CE57AC">
        <w:rPr>
          <w:rStyle w:val="StyleBoldUnderline"/>
          <w:highlight w:val="yellow"/>
        </w:rPr>
        <w:t>explosions</w:t>
      </w:r>
      <w:r w:rsidRPr="000B1C87">
        <w:rPr>
          <w:rStyle w:val="StyleBoldUnderline"/>
        </w:rPr>
        <w:t xml:space="preserve"> at a nuclear reactor </w:t>
      </w:r>
      <w:r w:rsidRPr="00CE57AC">
        <w:rPr>
          <w:rStyle w:val="StyleBoldUnderline"/>
          <w:highlight w:val="yellow"/>
        </w:rPr>
        <w:t xml:space="preserve">in Japan, calling it </w:t>
      </w:r>
      <w:r w:rsidRPr="00CE57AC">
        <w:rPr>
          <w:rStyle w:val="Emphasis"/>
          <w:highlight w:val="yellow"/>
        </w:rPr>
        <w:t>“essential”</w:t>
      </w:r>
      <w:r w:rsidRPr="00CE57AC">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CE57AC">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CE57AC">
        <w:rPr>
          <w:rStyle w:val="StyleBoldUnderline"/>
          <w:highlight w:val="yellow"/>
        </w:rPr>
        <w:t>demanded</w:t>
      </w:r>
      <w:r w:rsidRPr="000B1C87">
        <w:rPr>
          <w:rStyle w:val="StyleBoldUnderline"/>
        </w:rPr>
        <w:t xml:space="preserve"> last week that President Barack </w:t>
      </w:r>
      <w:r w:rsidRPr="00CE57AC">
        <w:rPr>
          <w:rStyle w:val="StyleBoldUnderline"/>
          <w:highlight w:val="yellow"/>
        </w:rPr>
        <w:t>Obama speed up approval of new nuclear energy facilities.</w:t>
      </w:r>
      <w:r w:rsidRPr="009B2A41">
        <w:rPr>
          <w:rFonts w:eastAsia="Times New Roman" w:cs="Times New Roman"/>
          <w:sz w:val="16"/>
        </w:rPr>
        <w:t xml:space="preserve"> </w:t>
      </w:r>
    </w:p>
    <w:p w:rsidR="00024FC9" w:rsidRDefault="00024FC9" w:rsidP="00024FC9">
      <w:pPr>
        <w:pStyle w:val="Heading4"/>
      </w:pPr>
      <w:r>
        <w:t xml:space="preserve">Obama is the kiss of death. </w:t>
      </w:r>
    </w:p>
    <w:p w:rsidR="00024FC9" w:rsidRPr="00824189" w:rsidRDefault="00024FC9" w:rsidP="00024FC9">
      <w:pPr>
        <w:rPr>
          <w:rStyle w:val="StyleStyleBold12pt"/>
        </w:rPr>
      </w:pPr>
      <w:r>
        <w:rPr>
          <w:rStyle w:val="StyleStyleBold12pt"/>
        </w:rPr>
        <w:t>Altman, 3-20</w:t>
      </w:r>
    </w:p>
    <w:p w:rsidR="00024FC9" w:rsidRDefault="00024FC9" w:rsidP="00024FC9">
      <w:r>
        <w:t xml:space="preserve">[Alex, “Four Hurdles That Could Block Immigration Reform”, Time, 3-20-13, </w:t>
      </w:r>
    </w:p>
    <w:p w:rsidR="00024FC9" w:rsidRPr="00C85859" w:rsidRDefault="003002AC" w:rsidP="00024FC9">
      <w:hyperlink r:id="rId19" w:history="1">
        <w:r w:rsidR="00024FC9" w:rsidRPr="003F0E84">
          <w:rPr>
            <w:rStyle w:val="Hyperlink"/>
          </w:rPr>
          <w:t>http://swampland.time.com/2013/03/20/four-hurdles-that-could-block-immigration-reform/</w:t>
        </w:r>
      </w:hyperlink>
      <w:r w:rsidR="00024FC9">
        <w:t xml:space="preserve">, RSR] </w:t>
      </w:r>
    </w:p>
    <w:p w:rsidR="00024FC9" w:rsidRPr="00C93E2C" w:rsidRDefault="00024FC9" w:rsidP="00024FC9">
      <w:pPr>
        <w:rPr>
          <w:sz w:val="16"/>
        </w:rPr>
      </w:pPr>
      <w:r w:rsidRPr="00C93E2C">
        <w:rPr>
          <w:sz w:val="16"/>
        </w:rPr>
        <w:t xml:space="preserve">Little discussed but also looming is the possibility that Democrats drag their feet on reform. Liberals will balk if the path to citizenship is too long or too onerous, or if enforcement provisions are too rigid. </w:t>
      </w:r>
      <w:r w:rsidRPr="00C93E2C">
        <w:rPr>
          <w:rStyle w:val="StyleBoldUnderline"/>
          <w:highlight w:val="yellow"/>
        </w:rPr>
        <w:t>Many conservatives</w:t>
      </w:r>
      <w:r w:rsidRPr="00C93E2C">
        <w:rPr>
          <w:rStyle w:val="StyleBoldUnderline"/>
        </w:rPr>
        <w:t xml:space="preserve"> also </w:t>
      </w:r>
      <w:r w:rsidRPr="00C93E2C">
        <w:rPr>
          <w:rStyle w:val="StyleBoldUnderline"/>
          <w:highlight w:val="yellow"/>
        </w:rPr>
        <w:t>suspect that Democratic power brokers</w:t>
      </w:r>
      <w:r w:rsidRPr="00C93E2C">
        <w:rPr>
          <w:rStyle w:val="StyleBoldUnderline"/>
        </w:rPr>
        <w:t xml:space="preserve">, despite their daily hammering of Republicans to get moving on immigration reform, </w:t>
      </w:r>
      <w:r w:rsidRPr="00C93E2C">
        <w:rPr>
          <w:rStyle w:val="StyleBoldUnderline"/>
          <w:highlight w:val="yellow"/>
        </w:rPr>
        <w:t>would privately prefer to keep the issue as a cudgel than</w:t>
      </w:r>
      <w:r w:rsidRPr="00C93E2C">
        <w:rPr>
          <w:rStyle w:val="StyleBoldUnderline"/>
        </w:rPr>
        <w:t xml:space="preserve"> actually </w:t>
      </w:r>
      <w:r w:rsidRPr="00C93E2C">
        <w:rPr>
          <w:rStyle w:val="StyleBoldUnderline"/>
          <w:highlight w:val="yellow"/>
        </w:rPr>
        <w:t>pass a law</w:t>
      </w:r>
      <w:r w:rsidRPr="00C93E2C">
        <w:rPr>
          <w:sz w:val="16"/>
        </w:rPr>
        <w:t xml:space="preserve">. Barack </w:t>
      </w:r>
      <w:r w:rsidRPr="00C93E2C">
        <w:rPr>
          <w:rStyle w:val="StyleBoldUnderline"/>
          <w:highlight w:val="yellow"/>
        </w:rPr>
        <w:t>Obama “wants to make a bill</w:t>
      </w:r>
      <w:r w:rsidRPr="00C93E2C">
        <w:rPr>
          <w:rStyle w:val="StyleBoldUnderline"/>
        </w:rPr>
        <w:t xml:space="preserve"> come out of the Senate </w:t>
      </w:r>
      <w:r w:rsidRPr="00C93E2C">
        <w:rPr>
          <w:rStyle w:val="StyleBoldUnderline"/>
          <w:highlight w:val="yellow"/>
        </w:rPr>
        <w:t>that is so far out</w:t>
      </w:r>
      <w:r w:rsidRPr="00C93E2C">
        <w:rPr>
          <w:rStyle w:val="StyleBoldUnderline"/>
        </w:rPr>
        <w:t xml:space="preserve"> there </w:t>
      </w:r>
      <w:r w:rsidRPr="00C93E2C">
        <w:rPr>
          <w:rStyle w:val="StyleBoldUnderline"/>
          <w:highlight w:val="yellow"/>
        </w:rPr>
        <w:t>that it would never pass, so that he can blame us</w:t>
      </w:r>
      <w:r w:rsidRPr="00C93E2C">
        <w:rPr>
          <w:rStyle w:val="StyleBoldUnderline"/>
        </w:rPr>
        <w:t xml:space="preserve"> for not being compassionate and use the issue to take back the House in 2014,” </w:t>
      </w:r>
      <w:r w:rsidRPr="00C93E2C">
        <w:rPr>
          <w:rStyle w:val="StyleBoldUnderline"/>
          <w:highlight w:val="yellow"/>
        </w:rPr>
        <w:t>says a House Republican</w:t>
      </w:r>
      <w:r w:rsidRPr="00C93E2C">
        <w:rPr>
          <w:sz w:val="16"/>
          <w:highlight w:val="yellow"/>
        </w:rPr>
        <w:t xml:space="preserve">. </w:t>
      </w:r>
      <w:r w:rsidRPr="00C93E2C">
        <w:rPr>
          <w:rStyle w:val="Emphasis"/>
          <w:highlight w:val="yellow"/>
        </w:rPr>
        <w:t>Even some liberals see this as a plausible scenario</w:t>
      </w:r>
      <w:r w:rsidRPr="00C93E2C">
        <w:rPr>
          <w:sz w:val="16"/>
        </w:rPr>
        <w:t xml:space="preserve">. “There’s always a lingering doubt in my mind,” admits one House Democrat. </w:t>
      </w:r>
      <w:r w:rsidRPr="00C93E2C">
        <w:rPr>
          <w:rStyle w:val="StyleBoldUnderline"/>
          <w:highlight w:val="yellow"/>
        </w:rPr>
        <w:t xml:space="preserve">Obama knows that putting his fingerprints on the deal is an easy way to </w:t>
      </w:r>
      <w:r w:rsidRPr="00C93E2C">
        <w:rPr>
          <w:rStyle w:val="Emphasis"/>
          <w:highlight w:val="yellow"/>
        </w:rPr>
        <w:t>kill it</w:t>
      </w:r>
      <w:r w:rsidRPr="00C93E2C">
        <w:rPr>
          <w:rStyle w:val="StyleBoldUnderline"/>
        </w:rPr>
        <w:t>;</w:t>
      </w:r>
      <w:r w:rsidRPr="00C93E2C">
        <w:rPr>
          <w:sz w:val="16"/>
        </w:rPr>
        <w:t xml:space="preserve"> when a draft of his proposal leaked in the press, he called Republican negotiators individually to apologize. But if negotiations in Congress bog down, he may not be so hands off.</w:t>
      </w:r>
    </w:p>
    <w:p w:rsidR="00024FC9" w:rsidRDefault="00024FC9" w:rsidP="00024FC9">
      <w:pPr>
        <w:pStyle w:val="Heading4"/>
      </w:pPr>
      <w:r>
        <w:t>Gun control thumps</w:t>
      </w:r>
    </w:p>
    <w:p w:rsidR="00024FC9" w:rsidRDefault="00024FC9" w:rsidP="00024FC9">
      <w:r w:rsidRPr="00DB54FB">
        <w:rPr>
          <w:rStyle w:val="StyleStyleBold12pt"/>
        </w:rPr>
        <w:t>Martosko 3-28</w:t>
      </w:r>
      <w:r w:rsidRPr="00DB54FB">
        <w:t xml:space="preserve"> </w:t>
      </w:r>
      <w:r w:rsidRPr="00DB54FB">
        <w:rPr>
          <w:sz w:val="16"/>
        </w:rPr>
        <w:t>(</w:t>
      </w:r>
      <w:r>
        <w:rPr>
          <w:sz w:val="16"/>
        </w:rPr>
        <w:t xml:space="preserve">David, </w:t>
      </w:r>
      <w:r w:rsidRPr="00DB54FB">
        <w:rPr>
          <w:sz w:val="16"/>
        </w:rPr>
        <w:t>Obama goes all-in on gun control plans as a coterie of moms frames a White House speech about lives lost in gun violence, Daily Mail, 28 March 2013, http://www.dailymail.co.uk/news/article-2300586/Obama-goes-gun-control-plans-coterie-moms-frames-White-House-speech-lives-lost-gun-violence.html, da 3-28-13)</w:t>
      </w:r>
    </w:p>
    <w:p w:rsidR="00024FC9" w:rsidRDefault="00024FC9" w:rsidP="00024FC9"/>
    <w:p w:rsidR="00024FC9" w:rsidRPr="00DB54FB" w:rsidRDefault="00024FC9" w:rsidP="00024FC9">
      <w:pPr>
        <w:rPr>
          <w:sz w:val="16"/>
        </w:rPr>
      </w:pPr>
      <w:r w:rsidRPr="00DB54FB">
        <w:rPr>
          <w:rStyle w:val="StyleBoldUnderline"/>
          <w:highlight w:val="yellow"/>
        </w:rPr>
        <w:t>He reiterated</w:t>
      </w:r>
      <w:r w:rsidRPr="00DB54FB">
        <w:rPr>
          <w:rStyle w:val="StyleBoldUnderline"/>
        </w:rPr>
        <w:t xml:space="preserve"> his frequent claim </w:t>
      </w:r>
      <w:r w:rsidRPr="00DB54FB">
        <w:rPr>
          <w:rStyle w:val="StyleBoldUnderline"/>
          <w:highlight w:val="yellow"/>
        </w:rPr>
        <w:t>that universal background checks</w:t>
      </w:r>
      <w:r w:rsidRPr="00DB54FB">
        <w:rPr>
          <w:sz w:val="16"/>
        </w:rPr>
        <w:t xml:space="preserve">, along with bans on high-capacity ammunition magazines and his other proposed reforms, </w:t>
      </w:r>
      <w:r w:rsidRPr="00DB54FB">
        <w:rPr>
          <w:rStyle w:val="StyleBoldUnderline"/>
          <w:highlight w:val="yellow"/>
        </w:rPr>
        <w:t>are in keeping with the desires of</w:t>
      </w:r>
      <w:r w:rsidRPr="00DB54FB">
        <w:rPr>
          <w:rStyle w:val="StyleBoldUnderline"/>
        </w:rPr>
        <w:t xml:space="preserve"> most </w:t>
      </w:r>
      <w:r w:rsidRPr="00DB54FB">
        <w:rPr>
          <w:rStyle w:val="StyleBoldUnderline"/>
          <w:highlight w:val="yellow"/>
        </w:rPr>
        <w:t>gun owners</w:t>
      </w:r>
      <w:r w:rsidRPr="00DB54FB">
        <w:rPr>
          <w:sz w:val="12"/>
        </w:rPr>
        <w:t>¶</w:t>
      </w:r>
      <w:r w:rsidRPr="00DB54FB">
        <w:rPr>
          <w:sz w:val="16"/>
        </w:rPr>
        <w:t xml:space="preserve"> 'None of them will infringe on the rights of responsible gun owners. What they will do is keep guns out of the hands of dangerous people who put others at risk. And this is our best chance in more than a decade to take common-sense steps that will save lives,' Obama said</w:t>
      </w:r>
      <w:proofErr w:type="gramStart"/>
      <w:r w:rsidRPr="00DB54FB">
        <w:rPr>
          <w:sz w:val="16"/>
        </w:rPr>
        <w:t>.</w:t>
      </w:r>
      <w:r w:rsidRPr="00DB54FB">
        <w:rPr>
          <w:sz w:val="12"/>
        </w:rPr>
        <w:t>¶</w:t>
      </w:r>
      <w:proofErr w:type="gramEnd"/>
      <w:r w:rsidRPr="00DB54FB">
        <w:rPr>
          <w:sz w:val="16"/>
        </w:rPr>
        <w:t xml:space="preserve"> 'None of these ideas should be controversial,' the president added, his voice rising. 'Why wouldn’t we want to make it more difficult for a dangerous person to get his or her hand on a gun? Why wouldn’t we want to close the loophole that allows as many as 40 percent of all gun purchases to take place without a background check?'</w:t>
      </w:r>
      <w:r w:rsidRPr="00DB54FB">
        <w:rPr>
          <w:sz w:val="12"/>
        </w:rPr>
        <w:t>¶</w:t>
      </w:r>
      <w:r w:rsidRPr="00DB54FB">
        <w:rPr>
          <w:sz w:val="16"/>
        </w:rPr>
        <w:t xml:space="preserve"> 'Why wouldn't we do that?'</w:t>
      </w:r>
      <w:r w:rsidRPr="00DB54FB">
        <w:rPr>
          <w:sz w:val="12"/>
        </w:rPr>
        <w:t>¶</w:t>
      </w:r>
      <w:r w:rsidRPr="00DB54FB">
        <w:rPr>
          <w:sz w:val="16"/>
        </w:rPr>
        <w:t xml:space="preserve"> </w:t>
      </w:r>
      <w:r w:rsidRPr="00DB54FB">
        <w:rPr>
          <w:rStyle w:val="StyleBoldUnderline"/>
          <w:highlight w:val="yellow"/>
        </w:rPr>
        <w:t>Momentum in Congress has stalled</w:t>
      </w:r>
      <w:r w:rsidRPr="00DB54FB">
        <w:rPr>
          <w:rStyle w:val="StyleBoldUnderline"/>
        </w:rPr>
        <w:t xml:space="preserve"> lately, </w:t>
      </w:r>
      <w:r w:rsidRPr="00DB54FB">
        <w:rPr>
          <w:rStyle w:val="StyleBoldUnderline"/>
          <w:highlight w:val="yellow"/>
        </w:rPr>
        <w:t>with lawmakers spending</w:t>
      </w:r>
      <w:r w:rsidRPr="00DB54FB">
        <w:rPr>
          <w:rStyle w:val="StyleBoldUnderline"/>
        </w:rPr>
        <w:t xml:space="preserve"> more </w:t>
      </w:r>
      <w:r w:rsidRPr="00DB54FB">
        <w:rPr>
          <w:rStyle w:val="StyleBoldUnderline"/>
          <w:highlight w:val="yellow"/>
        </w:rPr>
        <w:t>time and political capital on</w:t>
      </w:r>
      <w:r w:rsidRPr="00DB54FB">
        <w:rPr>
          <w:rStyle w:val="StyleBoldUnderline"/>
        </w:rPr>
        <w:t xml:space="preserve"> other issues including </w:t>
      </w:r>
      <w:r w:rsidRPr="00DB54FB">
        <w:rPr>
          <w:rStyle w:val="StyleBoldUnderline"/>
          <w:highlight w:val="yellow"/>
        </w:rPr>
        <w:t>immigration reform and</w:t>
      </w:r>
      <w:r w:rsidRPr="00DB54FB">
        <w:rPr>
          <w:rStyle w:val="StyleBoldUnderline"/>
        </w:rPr>
        <w:t xml:space="preserve"> wrangling over </w:t>
      </w:r>
      <w:r w:rsidRPr="00DB54FB">
        <w:rPr>
          <w:rStyle w:val="StyleBoldUnderline"/>
          <w:highlight w:val="yellow"/>
        </w:rPr>
        <w:t>the federal budget</w:t>
      </w:r>
      <w:proofErr w:type="gramStart"/>
      <w:r w:rsidRPr="00DB54FB">
        <w:rPr>
          <w:rStyle w:val="StyleBoldUnderline"/>
        </w:rPr>
        <w:t>.</w:t>
      </w:r>
      <w:r w:rsidRPr="00DB54FB">
        <w:rPr>
          <w:rStyle w:val="StyleBoldUnderline"/>
          <w:b w:val="0"/>
          <w:sz w:val="12"/>
        </w:rPr>
        <w:t>¶</w:t>
      </w:r>
      <w:proofErr w:type="gramEnd"/>
      <w:r w:rsidRPr="00DB54FB">
        <w:rPr>
          <w:rStyle w:val="StyleBoldUnderline"/>
          <w:sz w:val="12"/>
        </w:rPr>
        <w:t xml:space="preserve"> </w:t>
      </w:r>
      <w:r w:rsidRPr="00DB54FB">
        <w:rPr>
          <w:rStyle w:val="StyleBoldUnderline"/>
          <w:highlight w:val="yellow"/>
        </w:rPr>
        <w:t>But Obama tried to move firearms back to center stage, telling Congress not to 'get squishy</w:t>
      </w:r>
      <w:r w:rsidRPr="00DB54FB">
        <w:rPr>
          <w:rStyle w:val="StyleBoldUnderline"/>
        </w:rPr>
        <w:t xml:space="preserve"> </w:t>
      </w:r>
      <w:r w:rsidRPr="00DB54FB">
        <w:rPr>
          <w:sz w:val="16"/>
        </w:rPr>
        <w:t xml:space="preserve">because time has passed,' </w:t>
      </w:r>
      <w:r w:rsidRPr="00DB54FB">
        <w:rPr>
          <w:rStyle w:val="StyleBoldUnderline"/>
          <w:highlight w:val="yellow"/>
        </w:rPr>
        <w:t>and encouraging Americans to pester their</w:t>
      </w:r>
      <w:r w:rsidRPr="00DB54FB">
        <w:rPr>
          <w:rStyle w:val="StyleBoldUnderline"/>
        </w:rPr>
        <w:t xml:space="preserve"> elected </w:t>
      </w:r>
      <w:r w:rsidRPr="00DB54FB">
        <w:rPr>
          <w:rStyle w:val="StyleBoldUnderline"/>
          <w:highlight w:val="yellow"/>
        </w:rPr>
        <w:t>representatives for action</w:t>
      </w:r>
      <w:r w:rsidRPr="00DB54FB">
        <w:rPr>
          <w:rStyle w:val="StyleBoldUnderline"/>
        </w:rPr>
        <w:t>.</w:t>
      </w:r>
      <w:r w:rsidRPr="00DB54FB">
        <w:rPr>
          <w:sz w:val="12"/>
        </w:rPr>
        <w:t>¶</w:t>
      </w:r>
      <w:r w:rsidRPr="00DB54FB">
        <w:rPr>
          <w:sz w:val="16"/>
        </w:rPr>
        <w:t xml:space="preserve"> 'I want everybody who is listening to make yourself heard right now,' he said 'If you think that checking someone’s criminal record before he can check out a gun show is common sense, you've got to make yourself heard.'</w:t>
      </w:r>
      <w:r w:rsidRPr="00DB54FB">
        <w:rPr>
          <w:sz w:val="12"/>
        </w:rPr>
        <w:t>¶</w:t>
      </w:r>
      <w:r w:rsidRPr="00DB54FB">
        <w:rPr>
          <w:sz w:val="16"/>
        </w:rPr>
        <w:t xml:space="preserve"> 'If you’re a responsible, law-abiding gun owner who wants to keep irresponsible, law-breaking individuals from abusing the right to bear arms by inflicting harm on a massive scale, speak up.'</w:t>
      </w:r>
      <w:r w:rsidRPr="00DB54FB">
        <w:rPr>
          <w:sz w:val="12"/>
        </w:rPr>
        <w:t>¶</w:t>
      </w:r>
      <w:r w:rsidRPr="00DB54FB">
        <w:rPr>
          <w:sz w:val="16"/>
        </w:rPr>
        <w:t xml:space="preserve"> He made frequent references to Sandy Hook Elementary School, where 20 children and 6 adults were gunned down in a grisly massacre</w:t>
      </w:r>
      <w:proofErr w:type="gramStart"/>
      <w:r w:rsidRPr="00DB54FB">
        <w:rPr>
          <w:sz w:val="16"/>
        </w:rPr>
        <w:t>.</w:t>
      </w:r>
      <w:r w:rsidRPr="00DB54FB">
        <w:rPr>
          <w:sz w:val="12"/>
        </w:rPr>
        <w:t>¶</w:t>
      </w:r>
      <w:proofErr w:type="gramEnd"/>
      <w:r w:rsidRPr="00DB54FB">
        <w:rPr>
          <w:sz w:val="16"/>
        </w:rPr>
        <w:t xml:space="preserve"> 'Shame on us if we've forgotten" about the Newtown shooting, Obama said. 'I haven't forgotten those kids.'</w:t>
      </w:r>
      <w:r w:rsidRPr="00DB54FB">
        <w:rPr>
          <w:sz w:val="12"/>
        </w:rPr>
        <w:t>¶</w:t>
      </w:r>
      <w:r w:rsidRPr="00DB54FB">
        <w:rPr>
          <w:sz w:val="16"/>
        </w:rPr>
        <w:t xml:space="preserve"> </w:t>
      </w:r>
      <w:r w:rsidRPr="00DB54FB">
        <w:rPr>
          <w:rStyle w:val="StyleBoldUnderline"/>
          <w:highlight w:val="yellow"/>
        </w:rPr>
        <w:t>'We're not</w:t>
      </w:r>
      <w:r w:rsidRPr="00DB54FB">
        <w:rPr>
          <w:rStyle w:val="StyleBoldUnderline"/>
        </w:rPr>
        <w:t xml:space="preserve"> just </w:t>
      </w:r>
      <w:r w:rsidRPr="00DB54FB">
        <w:rPr>
          <w:rStyle w:val="StyleBoldUnderline"/>
          <w:highlight w:val="yellow"/>
        </w:rPr>
        <w:t>going to sit back and wait until the next Newtown</w:t>
      </w:r>
      <w:r w:rsidRPr="00DB54FB">
        <w:rPr>
          <w:rStyle w:val="StyleBoldUnderline"/>
        </w:rPr>
        <w:t xml:space="preserve"> </w:t>
      </w:r>
      <w:r w:rsidRPr="00DB54FB">
        <w:rPr>
          <w:sz w:val="16"/>
        </w:rPr>
        <w:t>or the next Blacksburg or the next innocent, beautiful child who is gunned down in a playground in Chicago or Philadelphia or Los Angeles before we summon the will to act.'</w:t>
      </w:r>
      <w:r w:rsidRPr="00DB54FB">
        <w:rPr>
          <w:sz w:val="12"/>
        </w:rPr>
        <w:t>¶</w:t>
      </w:r>
      <w:r w:rsidRPr="00DB54FB">
        <w:rPr>
          <w:sz w:val="16"/>
        </w:rPr>
        <w:t xml:space="preserve"> Mayors Against Illegal Guns, a group founded and funded by billionaire New York Ciuty Mayor Michael Bloomberg, weighed in hours before Obama took the podium, with an emotional ad featuring parents of children killed in the Connecticut shooting.</w:t>
      </w:r>
    </w:p>
    <w:p w:rsidR="00024FC9" w:rsidRDefault="00024FC9" w:rsidP="00024FC9">
      <w:pPr>
        <w:pStyle w:val="Heading4"/>
      </w:pPr>
      <w:r>
        <w:t>No PC loss from pushing nuclear.</w:t>
      </w:r>
    </w:p>
    <w:p w:rsidR="00024FC9" w:rsidRDefault="00024FC9" w:rsidP="00024FC9">
      <w:r w:rsidRPr="001C79E7">
        <w:rPr>
          <w:rStyle w:val="StyleStyleBold12pt"/>
        </w:rPr>
        <w:t>Hinckley</w:t>
      </w:r>
      <w:r>
        <w:t xml:space="preserve">, adjunct professor of international energy policy at Georgetown University, </w:t>
      </w:r>
      <w:r w:rsidRPr="001C79E7">
        <w:rPr>
          <w:rStyle w:val="StyleStyleBold12pt"/>
        </w:rPr>
        <w:t>‘12</w:t>
      </w:r>
    </w:p>
    <w:p w:rsidR="00024FC9" w:rsidRDefault="00024FC9" w:rsidP="00024FC9">
      <w:r>
        <w:t xml:space="preserve">[Elias, partner with the law firm of Kilpatrick Townsend &amp; Stockton, </w:t>
      </w:r>
    </w:p>
    <w:p w:rsidR="00024FC9" w:rsidRPr="001C79E7" w:rsidRDefault="00024FC9" w:rsidP="00024FC9">
      <w:r>
        <w:t xml:space="preserve">“Hard Choices Ahead for US Energy”, </w:t>
      </w:r>
      <w:hyperlink r:id="rId20" w:history="1">
        <w:r w:rsidRPr="00EF6D5D">
          <w:rPr>
            <w:rStyle w:val="Hyperlink"/>
          </w:rPr>
          <w:t>http://www.ourenergypolicy.org/wp-content/uploads/2012/03/EHinckley-policy-article.pdf</w:t>
        </w:r>
      </w:hyperlink>
      <w:r>
        <w:t>]</w:t>
      </w:r>
    </w:p>
    <w:p w:rsidR="00024FC9" w:rsidRPr="001C79E7" w:rsidRDefault="00024FC9" w:rsidP="00024FC9">
      <w:pPr>
        <w:rPr>
          <w:b/>
          <w:bCs/>
          <w:u w:val="single"/>
        </w:rPr>
      </w:pPr>
      <w:r w:rsidRPr="001C79E7">
        <w:rPr>
          <w:sz w:val="16"/>
        </w:rPr>
        <w:t xml:space="preserve">What remains unclear is how policymakers will react. </w:t>
      </w:r>
      <w:r w:rsidRPr="0067413F">
        <w:rPr>
          <w:rStyle w:val="StyleBoldUnderline"/>
        </w:rPr>
        <w:t>Some</w:t>
      </w:r>
      <w:r w:rsidRPr="001C79E7">
        <w:rPr>
          <w:sz w:val="16"/>
        </w:rPr>
        <w:t xml:space="preserve"> amount of </w:t>
      </w:r>
      <w:r w:rsidRPr="0067413F">
        <w:rPr>
          <w:rStyle w:val="StyleBoldUnderline"/>
        </w:rPr>
        <w:t>policymaking support has been lost</w:t>
      </w:r>
      <w:r w:rsidRPr="001C79E7">
        <w:rPr>
          <w:sz w:val="16"/>
        </w:rPr>
        <w:t xml:space="preserve">, as there has been simply too much discourse devoted to the potential hazards of nuclear power. </w:t>
      </w:r>
      <w:r w:rsidRPr="0067413F">
        <w:rPr>
          <w:rStyle w:val="StyleBoldUnderline"/>
        </w:rPr>
        <w:t xml:space="preserve">However, </w:t>
      </w:r>
      <w:r w:rsidRPr="00CE57AC">
        <w:rPr>
          <w:rStyle w:val="StyleBoldUnderline"/>
          <w:highlight w:val="yellow"/>
        </w:rPr>
        <w:t>the downside to continuing to champion</w:t>
      </w:r>
      <w:r w:rsidRPr="001C79E7">
        <w:rPr>
          <w:sz w:val="16"/>
        </w:rPr>
        <w:t xml:space="preserve"> the role of </w:t>
      </w:r>
      <w:r w:rsidRPr="00CE57AC">
        <w:rPr>
          <w:rStyle w:val="StyleBoldUnderline"/>
          <w:highlight w:val="yellow"/>
        </w:rPr>
        <w:t>nuclear</w:t>
      </w:r>
      <w:r w:rsidRPr="0067413F">
        <w:rPr>
          <w:rStyle w:val="StyleBoldUnderline"/>
        </w:rPr>
        <w:t xml:space="preserve"> energy</w:t>
      </w:r>
      <w:r w:rsidRPr="001C79E7">
        <w:rPr>
          <w:sz w:val="16"/>
        </w:rPr>
        <w:t xml:space="preserve"> as part of a secure US energy future </w:t>
      </w:r>
      <w:r w:rsidRPr="00CE57AC">
        <w:rPr>
          <w:rStyle w:val="StyleBoldUnderline"/>
          <w:highlight w:val="yellow"/>
        </w:rPr>
        <w:t>appears limited</w:t>
      </w:r>
      <w:r w:rsidRPr="0067413F">
        <w:rPr>
          <w:rStyle w:val="StyleBoldUnderline"/>
        </w:rPr>
        <w:t xml:space="preserve"> at this stage</w:t>
      </w:r>
      <w:r w:rsidRPr="001C79E7">
        <w:rPr>
          <w:sz w:val="16"/>
        </w:rPr>
        <w:t xml:space="preserve">. </w:t>
      </w:r>
      <w:r w:rsidRPr="00CE57AC">
        <w:rPr>
          <w:rStyle w:val="StyleBoldUnderline"/>
          <w:highlight w:val="yellow"/>
        </w:rPr>
        <w:t>There is little nationalized resistance and</w:t>
      </w:r>
      <w:r w:rsidRPr="001C79E7">
        <w:rPr>
          <w:sz w:val="16"/>
        </w:rPr>
        <w:t xml:space="preserve">, as a result, </w:t>
      </w:r>
      <w:r w:rsidRPr="00CE57AC">
        <w:rPr>
          <w:rStyle w:val="Emphasis"/>
          <w:highlight w:val="yellow"/>
        </w:rPr>
        <w:t>no clear political cost to support</w:t>
      </w:r>
      <w:r w:rsidRPr="0067413F">
        <w:rPr>
          <w:rStyle w:val="Emphasis"/>
        </w:rPr>
        <w:t xml:space="preserve"> nuclear </w:t>
      </w:r>
      <w:r w:rsidRPr="00CE57AC">
        <w:rPr>
          <w:rStyle w:val="Emphasis"/>
          <w:highlight w:val="yellow"/>
        </w:rPr>
        <w:t>policies</w:t>
      </w:r>
      <w:r w:rsidRPr="00CE57AC">
        <w:rPr>
          <w:sz w:val="16"/>
          <w:highlight w:val="yellow"/>
        </w:rPr>
        <w:t xml:space="preserve">, </w:t>
      </w:r>
      <w:r w:rsidRPr="00CE57AC">
        <w:rPr>
          <w:rStyle w:val="StyleBoldUnderline"/>
          <w:highlight w:val="yellow"/>
        </w:rPr>
        <w:t>and</w:t>
      </w:r>
      <w:r w:rsidRPr="001C79E7">
        <w:rPr>
          <w:sz w:val="16"/>
        </w:rPr>
        <w:t xml:space="preserve"> possibly </w:t>
      </w:r>
      <w:r w:rsidRPr="00CE57AC">
        <w:rPr>
          <w:rStyle w:val="StyleBoldUnderline"/>
          <w:highlight w:val="yellow"/>
        </w:rPr>
        <w:t>the benefit of</w:t>
      </w:r>
      <w:r w:rsidRPr="0067413F">
        <w:rPr>
          <w:rStyle w:val="StyleBoldUnderline"/>
        </w:rPr>
        <w:t xml:space="preserve"> the impression of </w:t>
      </w:r>
      <w:r w:rsidRPr="00CE57AC">
        <w:rPr>
          <w:rStyle w:val="StyleBoldUnderline"/>
          <w:highlight w:val="yellow"/>
        </w:rPr>
        <w:t>proactivity on broad energy</w:t>
      </w:r>
      <w:r w:rsidRPr="0067413F">
        <w:rPr>
          <w:rStyle w:val="StyleBoldUnderline"/>
        </w:rPr>
        <w:t xml:space="preserve"> policy </w:t>
      </w:r>
      <w:r w:rsidRPr="00CE57AC">
        <w:rPr>
          <w:rStyle w:val="StyleBoldUnderline"/>
          <w:highlight w:val="yellow"/>
        </w:rPr>
        <w:t>initiatives</w:t>
      </w:r>
      <w:r w:rsidRPr="001C79E7">
        <w:rPr>
          <w:sz w:val="16"/>
        </w:rPr>
        <w:t xml:space="preserve">, </w:t>
      </w:r>
      <w:r w:rsidRPr="0067413F">
        <w:rPr>
          <w:rStyle w:val="StyleBoldUnderline"/>
        </w:rPr>
        <w:t xml:space="preserve">and the results may be politicians continuing to champion </w:t>
      </w:r>
      <w:r w:rsidRPr="00422060">
        <w:rPr>
          <w:rStyle w:val="StyleBoldUnderline"/>
        </w:rPr>
        <w:t>nuclear power with no real expectation of new facilities</w:t>
      </w:r>
      <w:r w:rsidRPr="001C79E7">
        <w:rPr>
          <w:sz w:val="16"/>
        </w:rPr>
        <w:t xml:space="preserve"> being developed </w:t>
      </w:r>
      <w:r w:rsidRPr="00422060">
        <w:rPr>
          <w:rStyle w:val="StyleBoldUnderline"/>
        </w:rPr>
        <w:t>over the near</w:t>
      </w:r>
      <w:r w:rsidRPr="001C79E7">
        <w:rPr>
          <w:sz w:val="16"/>
        </w:rPr>
        <w:t xml:space="preserve"> or mid</w:t>
      </w:r>
      <w:r w:rsidRPr="00422060">
        <w:rPr>
          <w:rStyle w:val="StyleBoldUnderline"/>
        </w:rPr>
        <w:t>term</w:t>
      </w:r>
    </w:p>
    <w:p w:rsidR="00024FC9" w:rsidRDefault="00024FC9" w:rsidP="00024FC9">
      <w:pPr>
        <w:pStyle w:val="Heading4"/>
      </w:pPr>
      <w:r>
        <w:t>Comprehensive reform fails – if it passes it has too many compromises that prevent solvency.</w:t>
      </w:r>
    </w:p>
    <w:p w:rsidR="00024FC9" w:rsidRPr="00824189" w:rsidRDefault="00024FC9" w:rsidP="00024FC9">
      <w:pPr>
        <w:rPr>
          <w:rStyle w:val="StyleStyleBold12pt"/>
        </w:rPr>
      </w:pPr>
      <w:r w:rsidRPr="00824189">
        <w:rPr>
          <w:rStyle w:val="StyleStyleBold12pt"/>
        </w:rPr>
        <w:t xml:space="preserve">Morrison, </w:t>
      </w:r>
      <w:r>
        <w:rPr>
          <w:rStyle w:val="StyleStyleBold12pt"/>
        </w:rPr>
        <w:t>‘12</w:t>
      </w:r>
    </w:p>
    <w:p w:rsidR="00024FC9" w:rsidRDefault="00024FC9" w:rsidP="00024FC9">
      <w:r>
        <w:t>[Bruce, a former U.S. Representative from Connecticut, was the chairman of the House immigration subcommittee and the author of the Immigration Act of 1990. December 9th, 2012, "One Bill of Compromises Isn’t the Answer”,</w:t>
      </w:r>
    </w:p>
    <w:p w:rsidR="00024FC9" w:rsidRPr="00824189" w:rsidRDefault="00024FC9" w:rsidP="00024FC9">
      <w:proofErr w:type="gramStart"/>
      <w:r>
        <w:t>www.nytimes.com</w:t>
      </w:r>
      <w:proofErr w:type="gramEnd"/>
      <w:r>
        <w:t>/roomfordebate/2012/12/09/understanding-immigration-reform/one-immigration-bill-of-compromises-isnt-the-answer]</w:t>
      </w:r>
    </w:p>
    <w:p w:rsidR="00024FC9" w:rsidRPr="00613A11" w:rsidRDefault="00024FC9" w:rsidP="00024FC9">
      <w:pPr>
        <w:rPr>
          <w:b/>
          <w:bCs/>
          <w:u w:val="single"/>
        </w:rPr>
      </w:pPr>
      <w:r w:rsidRPr="00824189">
        <w:rPr>
          <w:rStyle w:val="StyleBoldUnderline"/>
        </w:rPr>
        <w:t xml:space="preserve">To many, </w:t>
      </w:r>
      <w:r w:rsidRPr="00CE57AC">
        <w:rPr>
          <w:rStyle w:val="StyleBoldUnderline"/>
          <w:highlight w:val="yellow"/>
        </w:rPr>
        <w:t xml:space="preserve">“comprehensive immigration reform” </w:t>
      </w:r>
      <w:proofErr w:type="gramStart"/>
      <w:r w:rsidRPr="00CE57AC">
        <w:rPr>
          <w:rStyle w:val="StyleBoldUnderline"/>
          <w:highlight w:val="yellow"/>
        </w:rPr>
        <w:t>means</w:t>
      </w:r>
      <w:proofErr w:type="gramEnd"/>
      <w:r w:rsidRPr="00CE57AC">
        <w:rPr>
          <w:rStyle w:val="StyleBoldUnderline"/>
          <w:highlight w:val="yellow"/>
        </w:rPr>
        <w:t xml:space="preserve"> “fix it and forget it.”</w:t>
      </w:r>
      <w:r w:rsidRPr="00824189">
        <w:rPr>
          <w:rStyle w:val="StyleBoldUnderline"/>
        </w:rPr>
        <w:t xml:space="preserve"> But </w:t>
      </w:r>
      <w:r w:rsidRPr="00CE57AC">
        <w:rPr>
          <w:rStyle w:val="Emphasis"/>
          <w:highlight w:val="yellow"/>
        </w:rPr>
        <w:t>doing it all in one bill reprises what got us in the</w:t>
      </w:r>
      <w:r w:rsidRPr="00AF4E6A">
        <w:rPr>
          <w:rStyle w:val="Emphasis"/>
        </w:rPr>
        <w:t xml:space="preserve"> current </w:t>
      </w:r>
      <w:r w:rsidRPr="00CE57AC">
        <w:rPr>
          <w:rStyle w:val="Emphasis"/>
          <w:highlight w:val="yellow"/>
        </w:rPr>
        <w:t>mess in the first place.</w:t>
      </w:r>
      <w:r w:rsidRPr="00CE57AC">
        <w:rPr>
          <w:rStyle w:val="StyleBoldUnderline"/>
          <w:highlight w:val="yellow"/>
        </w:rPr>
        <w:t xml:space="preserve"> After major reform</w:t>
      </w:r>
      <w:r w:rsidRPr="00824189">
        <w:rPr>
          <w:rStyle w:val="StyleBoldUnderline"/>
        </w:rPr>
        <w:t xml:space="preserve"> bills </w:t>
      </w:r>
      <w:r w:rsidRPr="00CE57AC">
        <w:rPr>
          <w:rStyle w:val="StyleBoldUnderline"/>
          <w:highlight w:val="yellow"/>
        </w:rPr>
        <w:t>in</w:t>
      </w:r>
      <w:r w:rsidRPr="00824189">
        <w:rPr>
          <w:rStyle w:val="StyleBoldUnderline"/>
        </w:rPr>
        <w:t xml:space="preserve"> 19</w:t>
      </w:r>
      <w:r w:rsidRPr="00CE57AC">
        <w:rPr>
          <w:rStyle w:val="StyleBoldUnderline"/>
          <w:highlight w:val="yellow"/>
        </w:rPr>
        <w:t>86 and</w:t>
      </w:r>
      <w:r w:rsidRPr="00824189">
        <w:rPr>
          <w:rStyle w:val="StyleBoldUnderline"/>
        </w:rPr>
        <w:t xml:space="preserve"> 19</w:t>
      </w:r>
      <w:r w:rsidRPr="00CE57AC">
        <w:rPr>
          <w:rStyle w:val="StyleBoldUnderline"/>
          <w:highlight w:val="yellow"/>
        </w:rPr>
        <w:t>90, the failing employment verification scheme and the clogged green card process were allowed to go unattended. The “enforcement only”</w:t>
      </w:r>
      <w:r w:rsidRPr="00824189">
        <w:rPr>
          <w:rStyle w:val="StyleBoldUnderline"/>
        </w:rPr>
        <w:t xml:space="preserve"> 1996 </w:t>
      </w:r>
      <w:r w:rsidRPr="00CE57AC">
        <w:rPr>
          <w:rStyle w:val="StyleBoldUnderline"/>
          <w:highlight w:val="yellow"/>
        </w:rPr>
        <w:t>law only froze the mess</w:t>
      </w:r>
      <w:r w:rsidRPr="00824189">
        <w:rPr>
          <w:rStyle w:val="StyleBoldUnderline"/>
        </w:rPr>
        <w:t xml:space="preserve"> in place</w:t>
      </w:r>
      <w:proofErr w:type="gramStart"/>
      <w:r w:rsidRPr="00824189">
        <w:rPr>
          <w:rStyle w:val="StyleBoldUnderline"/>
        </w:rPr>
        <w:t>.</w:t>
      </w:r>
      <w:r w:rsidRPr="00824189">
        <w:rPr>
          <w:sz w:val="16"/>
        </w:rPr>
        <w:t>¶</w:t>
      </w:r>
      <w:proofErr w:type="gramEnd"/>
      <w:r w:rsidRPr="00824189">
        <w:rPr>
          <w:rStyle w:val="StyleBoldUnderline"/>
        </w:rPr>
        <w:t xml:space="preserve"> Save the 'punishment' for those that do not comply with a system that works, not those ensnared in the current system that does not.</w:t>
      </w:r>
      <w:r w:rsidRPr="00824189">
        <w:rPr>
          <w:sz w:val="16"/>
        </w:rPr>
        <w:t xml:space="preserve">¶ </w:t>
      </w:r>
      <w:r w:rsidRPr="00CE57AC">
        <w:rPr>
          <w:b/>
          <w:highlight w:val="yellow"/>
          <w:u w:val="single"/>
        </w:rPr>
        <w:t>A huge compromise of all competing immigration fixes larded into one bill will involve compromises that do not serve the nation’s interests</w:t>
      </w:r>
      <w:r w:rsidRPr="00AF4E6A">
        <w:rPr>
          <w:b/>
          <w:u w:val="single"/>
        </w:rPr>
        <w:t>.</w:t>
      </w:r>
      <w:r w:rsidRPr="00824189">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proofErr w:type="gramStart"/>
      <w:r w:rsidRPr="00824189">
        <w:rPr>
          <w:sz w:val="16"/>
        </w:rPr>
        <w:t>.¶</w:t>
      </w:r>
      <w:proofErr w:type="gramEnd"/>
      <w:r w:rsidRPr="00824189">
        <w:rPr>
          <w:sz w:val="16"/>
        </w:rPr>
        <w:t xml:space="preserve"> The key point is that prevention of illegal presence is the goal. </w:t>
      </w:r>
      <w:r w:rsidRPr="00824189">
        <w:rPr>
          <w:rStyle w:val="StyleBoldUnderline"/>
        </w:rPr>
        <w:t>Save the “punishment” for those that do not comply with a system that works, not those ensnared in the current system that does not</w:t>
      </w:r>
      <w:proofErr w:type="gramStart"/>
      <w:r w:rsidRPr="00824189">
        <w:rPr>
          <w:rStyle w:val="StyleBoldUnderline"/>
        </w:rPr>
        <w:t>.</w:t>
      </w:r>
      <w:r w:rsidRPr="00824189">
        <w:rPr>
          <w:sz w:val="16"/>
        </w:rPr>
        <w:t>¶</w:t>
      </w:r>
      <w:proofErr w:type="gramEnd"/>
      <w:r w:rsidRPr="00824189">
        <w:rPr>
          <w:rStyle w:val="StyleBoldUnderlin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024FC9" w:rsidRPr="00606085" w:rsidRDefault="00024FC9" w:rsidP="00024FC9"/>
    <w:p w:rsidR="00B35254" w:rsidRDefault="00024FC9" w:rsidP="00024FC9">
      <w:pPr>
        <w:pStyle w:val="Heading2"/>
      </w:pPr>
      <w:r>
        <w:t>1AR</w:t>
      </w:r>
    </w:p>
    <w:p w:rsidR="00024FC9" w:rsidRDefault="00024FC9" w:rsidP="00024FC9">
      <w:pPr>
        <w:pStyle w:val="Heading3"/>
      </w:pPr>
      <w:r>
        <w:t>CP</w:t>
      </w:r>
    </w:p>
    <w:p w:rsidR="00024FC9" w:rsidRPr="005B4671" w:rsidRDefault="00024FC9" w:rsidP="00024FC9">
      <w:pPr>
        <w:pStyle w:val="Heading4"/>
      </w:pPr>
      <w:r w:rsidRPr="005B4671">
        <w:rPr>
          <w:bCs w:val="0"/>
        </w:rPr>
        <w:t xml:space="preserve">We must act quickly with </w:t>
      </w:r>
      <w:proofErr w:type="gramStart"/>
      <w:r w:rsidRPr="005B4671">
        <w:rPr>
          <w:bCs w:val="0"/>
        </w:rPr>
        <w:t>long term</w:t>
      </w:r>
      <w:proofErr w:type="gramEnd"/>
      <w:r w:rsidRPr="005B4671">
        <w:rPr>
          <w:bCs w:val="0"/>
        </w:rPr>
        <w:t xml:space="preserve"> technological innovation to avoid the irreversible climate change triggered by 2°C.</w:t>
      </w:r>
    </w:p>
    <w:p w:rsidR="00024FC9" w:rsidRPr="005B4671" w:rsidRDefault="00024FC9" w:rsidP="00024FC9">
      <w:r w:rsidRPr="005B4671">
        <w:rPr>
          <w:rStyle w:val="StyleStyleBold12pt"/>
        </w:rPr>
        <w:t>Peters, et al. 12</w:t>
      </w:r>
      <w:r w:rsidRPr="005B4671">
        <w:rPr>
          <w:b/>
          <w:bCs/>
          <w:sz w:val="26"/>
        </w:rPr>
        <w:t xml:space="preserve"> </w:t>
      </w:r>
      <w:r w:rsidRPr="005B4671">
        <w:t>(Glen (Center for International Climate and Environmental Research – Oslo); Robbie Andrew (Center for International Climate and Environmental Research – Oslo); Tom Boden (Carbon Dioxide Information Analysis Center (CDIAC), Oak Ridge National Laboratory); Josep Canadell (Global Carbon Project, CSIRO Marine and Atmospheric Research, Canberra, Australia); Philippe Ciais (Laboratoire des Sciences du Climat et de l’Environnement, Gif sur Yvette, France); Corinne Le Quéré (Tyndall Centre for Climate Change Research, University of East Anglia, Norwich, UK); Gregg Marland (Research Institute for Environment, Energy, and Economics, Appalachian State University); Michael R. Raupach (Global Carbon Project, CSIRO Marine and Atmospheric Research, Canberra, Australia); and Charlie Wilson (Tyndall Centre for Climate Change Research, University of East Anglia, Norwich, UK), “The challenge to keep global warming below 2 °C”, Nature Climate Change, 12-2-12, RSR)</w:t>
      </w:r>
    </w:p>
    <w:p w:rsidR="00024FC9" w:rsidRPr="005B4671" w:rsidRDefault="00024FC9" w:rsidP="00024FC9">
      <w:pPr>
        <w:rPr>
          <w:b/>
          <w:bCs/>
          <w:sz w:val="26"/>
        </w:rPr>
      </w:pPr>
    </w:p>
    <w:p w:rsidR="00024FC9" w:rsidRPr="005B4671" w:rsidRDefault="00024FC9" w:rsidP="00024FC9">
      <w:pPr>
        <w:rPr>
          <w:rStyle w:val="StyleBoldUnderline"/>
        </w:rPr>
      </w:pPr>
      <w:r w:rsidRPr="005B4671">
        <w:rPr>
          <w:rStyle w:val="StyleBoldUnderline"/>
        </w:rPr>
        <w:t>It is important to regularly re-assess the relevance of emissions scenarios in light of changing global circumstances3</w:t>
      </w:r>
      <w:proofErr w:type="gramStart"/>
      <w:r w:rsidRPr="005B4671">
        <w:rPr>
          <w:sz w:val="16"/>
        </w:rPr>
        <w:t>,8</w:t>
      </w:r>
      <w:proofErr w:type="gramEnd"/>
      <w:r w:rsidRPr="005B4671">
        <w:rPr>
          <w:sz w:val="16"/>
        </w:rPr>
        <w:t xml:space="preserve">.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Inertia and path dependence are unlikely to be affected by short-term fluctuations2</w:t>
      </w:r>
      <w:proofErr w:type="gramStart"/>
      <w:r w:rsidRPr="005B4671">
        <w:rPr>
          <w:sz w:val="16"/>
        </w:rPr>
        <w:t>,3,9</w:t>
      </w:r>
      <w:proofErr w:type="gramEnd"/>
      <w:r w:rsidRPr="005B4671">
        <w:rPr>
          <w:sz w:val="16"/>
        </w:rPr>
        <w:t xml:space="preserve">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and 58% 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w:t>
      </w:r>
      <w:proofErr w:type="gramStart"/>
      <w:r w:rsidRPr="005B4671">
        <w:rPr>
          <w:sz w:val="16"/>
        </w:rPr>
        <w:t>C)14</w:t>
      </w:r>
      <w:proofErr w:type="gramEnd"/>
      <w:r w:rsidRPr="005B4671">
        <w:rPr>
          <w:sz w:val="16"/>
        </w:rPr>
        <w:t xml:space="preserve">,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w:t>
      </w:r>
      <w:proofErr w:type="gramStart"/>
      <w:r w:rsidRPr="005B4671">
        <w:rPr>
          <w:sz w:val="16"/>
        </w:rPr>
        <w:t>,16</w:t>
      </w:r>
      <w:proofErr w:type="gramEnd"/>
      <w:r w:rsidRPr="005B4671">
        <w:rPr>
          <w:sz w:val="16"/>
        </w:rPr>
        <w:t xml:space="preserve">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mitigation efforts consistent with longterm policy objectives are included among the pathways</w:t>
      </w:r>
      <w:r w:rsidRPr="005B4671">
        <w:rPr>
          <w:sz w:val="16"/>
        </w:rPr>
        <w:t>2</w:t>
      </w:r>
      <w:proofErr w:type="gramStart"/>
      <w:r w:rsidRPr="005B4671">
        <w:rPr>
          <w:sz w:val="16"/>
        </w:rPr>
        <w:t>,.</w:t>
      </w:r>
      <w:proofErr w:type="gramEnd"/>
      <w:r w:rsidRPr="005B4671">
        <w:rPr>
          <w:sz w:val="16"/>
        </w:rPr>
        <w:t xml:space="preserve"> RCP3-PD (peak and decline in concentration) leads to a mean temperature increase of 1.5 °C in 2100 (range of 1.3–1.9 °</w:t>
      </w:r>
      <w:proofErr w:type="gramStart"/>
      <w:r w:rsidRPr="005B4671">
        <w:rPr>
          <w:sz w:val="16"/>
        </w:rPr>
        <w:t>C)14</w:t>
      </w:r>
      <w:proofErr w:type="gramEnd"/>
      <w:r w:rsidRPr="005B4671">
        <w:rPr>
          <w:sz w:val="16"/>
        </w:rPr>
        <w:t xml:space="preserve">. RCP3–PD requires net negative emissions (for example, bioenergy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proofErr w:type="gramStart"/>
      <w:r w:rsidRPr="005B4671">
        <w:rPr>
          <w:rStyle w:val="StyleBoldUnderline"/>
        </w:rPr>
        <w:t>,22</w:t>
      </w:r>
      <w:proofErr w:type="gramEnd"/>
      <w:r w:rsidRPr="005B4671">
        <w:rPr>
          <w:rStyle w:val="StyleBoldUnderline"/>
        </w:rPr>
        <w:t xml:space="preserve">,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5B4671">
        <w:rPr>
          <w:sz w:val="16"/>
        </w:rPr>
        <w:t>,17,18,20</w:t>
      </w:r>
      <w:proofErr w:type="gramEnd"/>
      <w:r w:rsidRPr="005B4671">
        <w:rPr>
          <w:sz w:val="16"/>
        </w:rPr>
        <w:t xml:space="preserve">.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17</w:t>
      </w:r>
      <w:proofErr w:type="gramStart"/>
      <w:r w:rsidRPr="005B4671">
        <w:rPr>
          <w:sz w:val="16"/>
        </w:rPr>
        <w:t>,18</w:t>
      </w:r>
      <w:proofErr w:type="gramEnd"/>
      <w:r w:rsidRPr="005B4671">
        <w:rPr>
          <w:sz w:val="16"/>
        </w:rPr>
        <w:t xml:space="preserve">. Although current emissions are tracking the higher scenarios, </w:t>
      </w:r>
      <w:r w:rsidRPr="005B4671">
        <w:rPr>
          <w:rStyle w:val="StyleBoldUnderline"/>
        </w:rPr>
        <w:t xml:space="preserve">it is still possible to transition towards </w:t>
      </w:r>
      <w:r w:rsidRPr="00D217F6">
        <w:rPr>
          <w:rStyle w:val="StyleBoldUnderline"/>
        </w:rPr>
        <w:t>pathways consistent with keeping temperatures below 2 °C</w:t>
      </w:r>
      <w:r w:rsidRPr="00D217F6">
        <w:rPr>
          <w:sz w:val="16"/>
        </w:rPr>
        <w:t xml:space="preserve"> (refs 17,19,20). </w:t>
      </w:r>
      <w:r w:rsidRPr="00D217F6">
        <w:rPr>
          <w:rStyle w:val="StyleBoldUnderline"/>
        </w:rPr>
        <w:t xml:space="preserve">The historical record shows that </w:t>
      </w:r>
      <w:r w:rsidRPr="005B4671">
        <w:rPr>
          <w:rStyle w:val="StyleBoldUnderline"/>
          <w:highlight w:val="yellow"/>
        </w:rPr>
        <w:t>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further mitigation measures are needed to complete and sustain the reductions</w:t>
      </w:r>
      <w:r w:rsidRPr="005B4671">
        <w:rPr>
          <w:rStyle w:val="StyleBoldUnderline"/>
        </w:rPr>
        <w:t xml:space="preserve">. Similar energy transitions could be encouraged and co-ordinated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w:t>
      </w:r>
      <w:r>
        <w:rPr>
          <w:sz w:val="16"/>
          <w:highlight w:val="yellow"/>
        </w:rPr>
        <w:t xml:space="preserve">   </w:t>
      </w:r>
      <w:r w:rsidRPr="005B4671">
        <w:rPr>
          <w:sz w:val="16"/>
          <w:highlight w:val="yellow"/>
        </w:rPr>
        <w:t>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co-ordinating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and an increasing need to rely on net negative emissions in the future11</w:t>
      </w:r>
      <w:proofErr w:type="gramStart"/>
      <w:r w:rsidRPr="005B4671">
        <w:rPr>
          <w:sz w:val="16"/>
        </w:rPr>
        <w:t>,17,18</w:t>
      </w:r>
      <w:proofErr w:type="gramEnd"/>
      <w:r w:rsidRPr="005B4671">
        <w:rPr>
          <w:sz w:val="16"/>
        </w:rPr>
        <w:t xml:space="preserve">.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024FC9" w:rsidRDefault="00024FC9" w:rsidP="00024FC9">
      <w:pPr>
        <w:pStyle w:val="Heading3"/>
      </w:pPr>
      <w:r>
        <w:t>Rare Earth Metals</w:t>
      </w:r>
    </w:p>
    <w:p w:rsidR="00024FC9" w:rsidRDefault="00024FC9" w:rsidP="00024FC9">
      <w:pPr>
        <w:pStyle w:val="Heading4"/>
      </w:pPr>
      <w:r>
        <w:t>No REM shortage – stockpiling, search for new deposits, and recycling</w:t>
      </w:r>
    </w:p>
    <w:p w:rsidR="00024FC9" w:rsidRDefault="00024FC9" w:rsidP="00024FC9">
      <w:pPr>
        <w:rPr>
          <w:rStyle w:val="StyleStyleBold12pt"/>
        </w:rPr>
      </w:pPr>
      <w:r w:rsidRPr="009E7068">
        <w:rPr>
          <w:rStyle w:val="StyleStyleBold12pt"/>
        </w:rPr>
        <w:t>Jamaica Observer 1-20-13</w:t>
      </w:r>
    </w:p>
    <w:p w:rsidR="00024FC9" w:rsidRPr="009E7068" w:rsidRDefault="00024FC9" w:rsidP="00024FC9">
      <w:r w:rsidRPr="009E7068">
        <w:t>[http://www.jamaicaobserver.com/editorial/Time-for-innovative-and-enterprising-thinking_13434527]</w:t>
      </w:r>
    </w:p>
    <w:p w:rsidR="00024FC9" w:rsidRPr="009E7068" w:rsidRDefault="00024FC9" w:rsidP="00024FC9">
      <w:pPr>
        <w:rPr>
          <w:sz w:val="16"/>
        </w:rPr>
      </w:pPr>
      <w:r w:rsidRPr="009E7068">
        <w:rPr>
          <w:sz w:val="16"/>
        </w:rPr>
        <w:t>What is also important is our move to seize the moment when there are opportunities. China produces 90 - 95 per cent of the world's supply of rare earth metals, minerals/elements, mostly in Inner Mongolia, and Japan imports 60 per cent of that. They are valuable and in demand because they are used in the production of electronics</w:t>
      </w:r>
      <w:proofErr w:type="gramStart"/>
      <w:r w:rsidRPr="009E7068">
        <w:rPr>
          <w:sz w:val="16"/>
        </w:rPr>
        <w:t>.</w:t>
      </w:r>
      <w:r w:rsidRPr="009E7068">
        <w:rPr>
          <w:sz w:val="12"/>
        </w:rPr>
        <w:t>¶</w:t>
      </w:r>
      <w:proofErr w:type="gramEnd"/>
      <w:r w:rsidRPr="009E7068">
        <w:rPr>
          <w:sz w:val="16"/>
        </w:rPr>
        <w:t xml:space="preserve"> The rapid increase in demand in recent years has led to a shortage, and if production is not increased the shortage will worsen and price hikes will mirror the demand/supply gap. In addition to the natural scarcity of rare earth metals, China, the leading producer, has since 2009 instituted measures to limit supply so as to conserve scarce resources and protect the environment</w:t>
      </w:r>
      <w:proofErr w:type="gramStart"/>
      <w:r w:rsidRPr="009E7068">
        <w:rPr>
          <w:sz w:val="16"/>
        </w:rPr>
        <w:t>.</w:t>
      </w:r>
      <w:r w:rsidRPr="009E7068">
        <w:rPr>
          <w:sz w:val="12"/>
        </w:rPr>
        <w:t>¶</w:t>
      </w:r>
      <w:proofErr w:type="gramEnd"/>
      <w:r w:rsidRPr="009E7068">
        <w:rPr>
          <w:sz w:val="16"/>
        </w:rPr>
        <w:t xml:space="preserve"> Other measures such as a series of reduced quotas, which commenced in 2011, were aimed at restricting exports. </w:t>
      </w:r>
      <w:r w:rsidRPr="002C20B8">
        <w:rPr>
          <w:rStyle w:val="StyleBoldUnderline"/>
          <w:highlight w:val="yellow"/>
        </w:rPr>
        <w:t>As a result of</w:t>
      </w:r>
      <w:r w:rsidRPr="009E7068">
        <w:rPr>
          <w:rStyle w:val="StyleBoldUnderline"/>
        </w:rPr>
        <w:t xml:space="preserve"> these </w:t>
      </w:r>
      <w:r w:rsidRPr="002C20B8">
        <w:rPr>
          <w:rStyle w:val="StyleBoldUnderline"/>
          <w:highlight w:val="yellow"/>
        </w:rPr>
        <w:t xml:space="preserve">market conditions, several countries are stockpiling rare earth metals and exploration has been stimulated in Australia, Brazil, Canada, Greenland, Tanzania, Vietnam and the </w:t>
      </w:r>
      <w:r w:rsidRPr="002C20B8">
        <w:rPr>
          <w:rStyle w:val="Emphasis"/>
          <w:highlight w:val="yellow"/>
        </w:rPr>
        <w:t>U</w:t>
      </w:r>
      <w:r w:rsidRPr="009E7068">
        <w:rPr>
          <w:rStyle w:val="StyleBoldUnderline"/>
        </w:rPr>
        <w:t xml:space="preserve">nited </w:t>
      </w:r>
      <w:r w:rsidRPr="002C20B8">
        <w:rPr>
          <w:rStyle w:val="Emphasis"/>
          <w:highlight w:val="yellow"/>
        </w:rPr>
        <w:t>S</w:t>
      </w:r>
      <w:r w:rsidRPr="009E7068">
        <w:rPr>
          <w:rStyle w:val="StyleBoldUnderline"/>
        </w:rPr>
        <w:t>tates</w:t>
      </w:r>
      <w:proofErr w:type="gramStart"/>
      <w:r w:rsidRPr="009E7068">
        <w:rPr>
          <w:sz w:val="16"/>
        </w:rPr>
        <w:t>.</w:t>
      </w:r>
      <w:r w:rsidRPr="009E7068">
        <w:rPr>
          <w:sz w:val="12"/>
        </w:rPr>
        <w:t>¶</w:t>
      </w:r>
      <w:proofErr w:type="gramEnd"/>
      <w:r w:rsidRPr="009E7068">
        <w:rPr>
          <w:sz w:val="16"/>
        </w:rPr>
        <w:t xml:space="preserve"> </w:t>
      </w:r>
      <w:r w:rsidRPr="009E7068">
        <w:rPr>
          <w:rStyle w:val="StyleBoldUnderline"/>
        </w:rPr>
        <w:t xml:space="preserve">Given high prices and new recycling technology, </w:t>
      </w:r>
      <w:r w:rsidRPr="002C20B8">
        <w:rPr>
          <w:rStyle w:val="StyleBoldUnderline"/>
          <w:highlight w:val="yellow"/>
        </w:rPr>
        <w:t>the extraction of rare earth metals from electronic waste has become commercially viable. Recycling plants are currently operating</w:t>
      </w:r>
      <w:r w:rsidRPr="009E7068">
        <w:rPr>
          <w:rStyle w:val="StyleBoldUnderline"/>
        </w:rPr>
        <w:t xml:space="preserve"> in France, as well as in Japan where there is an estimated 300,000 tons of rare earth metals stored in unused electronics</w:t>
      </w:r>
      <w:r w:rsidRPr="009E7068">
        <w:rPr>
          <w:sz w:val="16"/>
        </w:rPr>
        <w:t>.</w:t>
      </w:r>
    </w:p>
    <w:p w:rsidR="00024FC9" w:rsidRDefault="00024FC9" w:rsidP="00024FC9">
      <w:pPr>
        <w:pStyle w:val="Heading4"/>
      </w:pPr>
      <w:r>
        <w:t>No Shortage – recycling, reopening mines, and fair trade with China</w:t>
      </w:r>
    </w:p>
    <w:p w:rsidR="00024FC9" w:rsidRPr="00162206" w:rsidRDefault="00024FC9" w:rsidP="00024FC9">
      <w:pPr>
        <w:rPr>
          <w:rStyle w:val="StyleStyleBold12pt"/>
        </w:rPr>
      </w:pPr>
      <w:r w:rsidRPr="00162206">
        <w:rPr>
          <w:rStyle w:val="StyleStyleBold12pt"/>
        </w:rPr>
        <w:t>O’Keef 12-28-12</w:t>
      </w:r>
    </w:p>
    <w:p w:rsidR="00024FC9" w:rsidRDefault="00024FC9" w:rsidP="00024FC9">
      <w:r>
        <w:t>[Jennifer Kreitzer, [Industry News] Shedding Light on Rare Earth Elements, Pest Control Technology Market Leadership, pctonline.com, http://www.pctonline.com/pct1212-rare-earth-elements.aspx]</w:t>
      </w:r>
    </w:p>
    <w:p w:rsidR="00024FC9" w:rsidRPr="00AC65D7" w:rsidRDefault="00024FC9" w:rsidP="00024FC9">
      <w:pPr>
        <w:rPr>
          <w:sz w:val="16"/>
        </w:rPr>
      </w:pPr>
      <w:r w:rsidRPr="00162206">
        <w:rPr>
          <w:sz w:val="16"/>
        </w:rPr>
        <w:t xml:space="preserve">What is being done? </w:t>
      </w:r>
      <w:r w:rsidRPr="006B7EB4">
        <w:rPr>
          <w:rStyle w:val="StyleBoldUnderline"/>
          <w:highlight w:val="yellow"/>
        </w:rPr>
        <w:t>The U</w:t>
      </w:r>
      <w:r w:rsidRPr="00162206">
        <w:rPr>
          <w:rStyle w:val="StyleBoldUnderline"/>
        </w:rPr>
        <w:t xml:space="preserve">nited </w:t>
      </w:r>
      <w:r w:rsidRPr="006B7EB4">
        <w:rPr>
          <w:rStyle w:val="StyleBoldUnderline"/>
          <w:highlight w:val="yellow"/>
        </w:rPr>
        <w:t>S</w:t>
      </w:r>
      <w:r w:rsidRPr="00162206">
        <w:rPr>
          <w:rStyle w:val="StyleBoldUnderline"/>
        </w:rPr>
        <w:t xml:space="preserve">tates, </w:t>
      </w:r>
      <w:r w:rsidRPr="006B7EB4">
        <w:rPr>
          <w:rStyle w:val="StyleBoldUnderline"/>
          <w:highlight w:val="yellow"/>
        </w:rPr>
        <w:t xml:space="preserve">the European Union and Japan are working with China to </w:t>
      </w:r>
      <w:r w:rsidRPr="006B7EB4">
        <w:rPr>
          <w:rStyle w:val="StyleBoldUnderline"/>
        </w:rPr>
        <w:t xml:space="preserve">help </w:t>
      </w:r>
      <w:r w:rsidRPr="006B7EB4">
        <w:rPr>
          <w:rStyle w:val="StyleBoldUnderline"/>
          <w:highlight w:val="yellow"/>
        </w:rPr>
        <w:t>ensure balanced and fair trade</w:t>
      </w:r>
      <w:r w:rsidRPr="00162206">
        <w:rPr>
          <w:sz w:val="16"/>
        </w:rPr>
        <w:t xml:space="preserve">. Responding to an appeal from these governments, the World Trade Organization earlier this year announced plans to investigate China’s export quotas and tariffs on the premise that China may be breaking global commerce rules. </w:t>
      </w:r>
      <w:r w:rsidRPr="002C20B8">
        <w:rPr>
          <w:rStyle w:val="StyleBoldUnderline"/>
          <w:highlight w:val="yellow"/>
        </w:rPr>
        <w:t>Work is</w:t>
      </w:r>
      <w:r w:rsidRPr="00162206">
        <w:rPr>
          <w:rStyle w:val="StyleBoldUnderline"/>
        </w:rPr>
        <w:t xml:space="preserve"> also </w:t>
      </w:r>
      <w:r w:rsidRPr="002C20B8">
        <w:rPr>
          <w:rStyle w:val="StyleBoldUnderline"/>
          <w:highlight w:val="yellow"/>
        </w:rPr>
        <w:t xml:space="preserve">underway to open, or reopen, mines in the </w:t>
      </w:r>
      <w:r w:rsidRPr="002C20B8">
        <w:rPr>
          <w:rStyle w:val="Emphasis"/>
          <w:highlight w:val="yellow"/>
        </w:rPr>
        <w:t>U</w:t>
      </w:r>
      <w:r w:rsidRPr="00162206">
        <w:rPr>
          <w:rStyle w:val="StyleBoldUnderline"/>
        </w:rPr>
        <w:t xml:space="preserve">nited </w:t>
      </w:r>
      <w:r w:rsidRPr="002C20B8">
        <w:rPr>
          <w:rStyle w:val="Emphasis"/>
          <w:highlight w:val="yellow"/>
        </w:rPr>
        <w:t>S</w:t>
      </w:r>
      <w:r w:rsidRPr="00162206">
        <w:rPr>
          <w:rStyle w:val="StyleBoldUnderline"/>
        </w:rPr>
        <w:t xml:space="preserve">tates, </w:t>
      </w:r>
      <w:r w:rsidRPr="002C20B8">
        <w:rPr>
          <w:rStyle w:val="StyleBoldUnderline"/>
          <w:highlight w:val="yellow"/>
        </w:rPr>
        <w:t>Canada, Australia and Vietnam. And, advances in recycling technologies could release many thousands of tons of materials currently “stored” in old electronics and other products</w:t>
      </w:r>
      <w:r w:rsidRPr="00162206">
        <w:rPr>
          <w:sz w:val="16"/>
        </w:rPr>
        <w:t>. However, these efforts are not expected to have a global impact for nearly a decade. The situation is certain to remain volatile, and the impact on the pest management industry uncertain in the meantime.</w:t>
      </w:r>
    </w:p>
    <w:p w:rsidR="00024FC9" w:rsidRPr="00E861AA" w:rsidRDefault="00024FC9" w:rsidP="00024FC9"/>
    <w:p w:rsidR="00024FC9" w:rsidRDefault="00024FC9" w:rsidP="00024FC9">
      <w:pPr>
        <w:pStyle w:val="Heading3"/>
      </w:pPr>
      <w:r>
        <w:t>Politics</w:t>
      </w:r>
    </w:p>
    <w:p w:rsidR="00024FC9" w:rsidRPr="003C35D8" w:rsidRDefault="00024FC9" w:rsidP="00024FC9">
      <w:pPr>
        <w:pStyle w:val="Heading4"/>
        <w:rPr>
          <w:rStyle w:val="StyleStyleBold12pt"/>
          <w:b/>
        </w:rPr>
      </w:pPr>
      <w:r w:rsidRPr="003C35D8">
        <w:rPr>
          <w:rStyle w:val="StyleStyleBold12pt"/>
          <w:b/>
        </w:rPr>
        <w:t>PC isn’t real</w:t>
      </w:r>
      <w:r>
        <w:rPr>
          <w:rStyle w:val="StyleStyleBold12pt"/>
          <w:b/>
        </w:rPr>
        <w:t xml:space="preserve"> —butterfly effect – only winners win.</w:t>
      </w:r>
    </w:p>
    <w:p w:rsidR="00024FC9" w:rsidRDefault="00024FC9" w:rsidP="00024FC9">
      <w:r w:rsidRPr="007E59CF">
        <w:rPr>
          <w:rStyle w:val="StyleStyleBold12pt"/>
        </w:rPr>
        <w:t xml:space="preserve">Hirsh </w:t>
      </w:r>
      <w:r>
        <w:rPr>
          <w:rStyle w:val="StyleStyleBold12pt"/>
        </w:rPr>
        <w:t>‘13</w:t>
      </w:r>
      <w:r>
        <w:t xml:space="preserve"> (Michael, </w:t>
      </w:r>
      <w:r w:rsidRPr="007E59CF">
        <w:t>chief correspondent for National Journal</w:t>
      </w:r>
      <w:r>
        <w:t>, p</w:t>
      </w:r>
      <w:r w:rsidRPr="007E59CF">
        <w:t>reviously served as the senior editor and national economics correspondent for Newsweek</w:t>
      </w:r>
      <w:r>
        <w:t>, 2/9/2013, “</w:t>
      </w:r>
      <w:r w:rsidRPr="007E59CF">
        <w:t>There’s No Such Thing as Political Capital</w:t>
      </w:r>
      <w:r>
        <w:t xml:space="preserve">,” </w:t>
      </w:r>
      <w:hyperlink r:id="rId21" w:history="1">
        <w:r w:rsidRPr="006A5CBF">
          <w:rPr>
            <w:rStyle w:val="Hyperlink"/>
          </w:rPr>
          <w:t>http://www.nationaljournal.com/magazine/there-s-no-such-thing-as-political-capital-20130207</w:t>
        </w:r>
      </w:hyperlink>
      <w:r>
        <w:t>, NP)</w:t>
      </w:r>
    </w:p>
    <w:p w:rsidR="00024FC9" w:rsidRPr="00302D01" w:rsidRDefault="00024FC9" w:rsidP="00024FC9">
      <w:pPr>
        <w:rPr>
          <w:b/>
          <w:bCs/>
          <w:u w:val="single"/>
        </w:rPr>
      </w:pPr>
      <w:r w:rsidRPr="005C15F3">
        <w:rPr>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proofErr w:type="gramStart"/>
      <w:r w:rsidRPr="005C15F3">
        <w:rPr>
          <w:sz w:val="16"/>
        </w:rPr>
        <w:t>.</w:t>
      </w:r>
      <w:r w:rsidRPr="005C15F3">
        <w:rPr>
          <w:sz w:val="12"/>
        </w:rPr>
        <w:t>¶</w:t>
      </w:r>
      <w:proofErr w:type="gramEnd"/>
      <w:r w:rsidRPr="005C15F3">
        <w:rPr>
          <w:sz w:val="16"/>
        </w:rPr>
        <w:t xml:space="preserve"> Most of this talk will have no bearing on what actually happens over the next four years.</w:t>
      </w:r>
      <w:r w:rsidRPr="005C15F3">
        <w:rPr>
          <w:sz w:val="12"/>
        </w:rPr>
        <w:t>¶</w:t>
      </w:r>
      <w:r w:rsidRPr="005C15F3">
        <w:rPr>
          <w:sz w:val="16"/>
        </w:rPr>
        <w:t xml:space="preserve"> Consider this: </w:t>
      </w:r>
      <w:r w:rsidRPr="00CE57AC">
        <w:rPr>
          <w:rStyle w:val="StyleBoldUnderline"/>
          <w:highlight w:val="yellow"/>
        </w:rPr>
        <w:t>Three months ago</w:t>
      </w:r>
      <w:r w:rsidRPr="005C15F3">
        <w:rPr>
          <w:sz w:val="16"/>
        </w:rPr>
        <w:t xml:space="preserve">, just before the November election, </w:t>
      </w:r>
      <w:r w:rsidRPr="00CE57AC">
        <w:rPr>
          <w:rStyle w:val="StyleBoldUnderline"/>
          <w:highlight w:val="yellow"/>
        </w:rPr>
        <w:t>if someone</w:t>
      </w:r>
      <w:r w:rsidRPr="00191718">
        <w:rPr>
          <w:rStyle w:val="StyleBoldUnderline"/>
        </w:rPr>
        <w:t xml:space="preserve"> had </w:t>
      </w:r>
      <w:r w:rsidRPr="00CE57AC">
        <w:rPr>
          <w:rStyle w:val="StyleBoldUnderline"/>
          <w:highlight w:val="yellow"/>
        </w:rPr>
        <w:t>talked</w:t>
      </w:r>
      <w:r w:rsidRPr="00191718">
        <w:rPr>
          <w:rStyle w:val="StyleBoldUnderline"/>
        </w:rPr>
        <w:t xml:space="preserve"> </w:t>
      </w:r>
      <w:r w:rsidRPr="005C15F3">
        <w:rPr>
          <w:sz w:val="16"/>
        </w:rPr>
        <w:t xml:space="preserve">seriously </w:t>
      </w:r>
      <w:r w:rsidRPr="00191718">
        <w:rPr>
          <w:rStyle w:val="StyleBoldUnderline"/>
        </w:rPr>
        <w:t>about Obama having</w:t>
      </w:r>
      <w:r w:rsidRPr="005C15F3">
        <w:rPr>
          <w:sz w:val="16"/>
        </w:rPr>
        <w:t xml:space="preserve"> enough </w:t>
      </w:r>
      <w:r w:rsidRPr="00CE57AC">
        <w:rPr>
          <w:rStyle w:val="StyleBoldUnderline"/>
          <w:highlight w:val="yellow"/>
        </w:rPr>
        <w:t>political capital to</w:t>
      </w:r>
      <w:r w:rsidRPr="005C15F3">
        <w:rPr>
          <w:sz w:val="16"/>
        </w:rPr>
        <w:t xml:space="preserve"> oversee </w:t>
      </w:r>
      <w:r w:rsidRPr="00CE57AC">
        <w:rPr>
          <w:rStyle w:val="StyleBoldUnderline"/>
          <w:highlight w:val="yellow"/>
        </w:rPr>
        <w:t>pass</w:t>
      </w:r>
      <w:r w:rsidRPr="005C15F3">
        <w:rPr>
          <w:sz w:val="16"/>
        </w:rPr>
        <w:t xml:space="preserve">age of both </w:t>
      </w:r>
      <w:r w:rsidRPr="00CE57AC">
        <w:rPr>
          <w:rStyle w:val="StyleBoldUnderline"/>
          <w:highlight w:val="yellow"/>
        </w:rPr>
        <w:t>immigration reform and gun-control</w:t>
      </w:r>
      <w:r w:rsidRPr="005C15F3">
        <w:rPr>
          <w:sz w:val="16"/>
        </w:rPr>
        <w:t xml:space="preserve"> legislation at the beginning of </w:t>
      </w:r>
      <w:r w:rsidRPr="00191718">
        <w:rPr>
          <w:rStyle w:val="StyleBoldUnderline"/>
        </w:rPr>
        <w:t>his second term</w:t>
      </w:r>
      <w:r w:rsidRPr="005C15F3">
        <w:rPr>
          <w:sz w:val="16"/>
        </w:rPr>
        <w:t>—even after winning the election by 4 percentage points and 5 million votes (the actual final tally)—</w:t>
      </w:r>
      <w:r w:rsidRPr="00CE57AC">
        <w:rPr>
          <w:rStyle w:val="StyleBoldUnderline"/>
          <w:highlight w:val="yellow"/>
        </w:rPr>
        <w:t>this person would have been</w:t>
      </w:r>
      <w:r w:rsidRPr="00191718">
        <w:rPr>
          <w:rStyle w:val="StyleBoldUnderline"/>
        </w:rPr>
        <w:t xml:space="preserve"> called </w:t>
      </w:r>
      <w:r w:rsidRPr="00CE57AC">
        <w:rPr>
          <w:rStyle w:val="StyleBoldUnderline"/>
          <w:highlight w:val="yellow"/>
        </w:rPr>
        <w:t>crazy</w:t>
      </w:r>
      <w:r w:rsidRPr="005C15F3">
        <w:rPr>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191718">
        <w:rPr>
          <w:rStyle w:val="StyleBoldUnderline"/>
        </w:rPr>
        <w:t xml:space="preserve">And yet, </w:t>
      </w:r>
      <w:r w:rsidRPr="00CE57AC">
        <w:rPr>
          <w:rStyle w:val="StyleBoldUnderline"/>
          <w:highlight w:val="yellow"/>
        </w:rPr>
        <w:t>for reasons</w:t>
      </w:r>
      <w:r w:rsidRPr="005C15F3">
        <w:rPr>
          <w:sz w:val="16"/>
        </w:rPr>
        <w:t xml:space="preserve"> that have very </w:t>
      </w:r>
      <w:r w:rsidRPr="00CE57AC">
        <w:rPr>
          <w:rStyle w:val="StyleBoldUnderline"/>
          <w:highlight w:val="yellow"/>
        </w:rPr>
        <w:t>little to do with Obama</w:t>
      </w:r>
      <w:r w:rsidRPr="00191718">
        <w:rPr>
          <w:rStyle w:val="StyleBoldUnderline"/>
        </w:rPr>
        <w:t xml:space="preserve">’s </w:t>
      </w:r>
      <w:r w:rsidRPr="005C15F3">
        <w:rPr>
          <w:sz w:val="16"/>
        </w:rPr>
        <w:t xml:space="preserve">personal </w:t>
      </w:r>
      <w:r w:rsidRPr="00191718">
        <w:rPr>
          <w:rStyle w:val="StyleBoldUnderline"/>
        </w:rPr>
        <w:t>prestige or popularity</w:t>
      </w:r>
      <w:r w:rsidRPr="005C15F3">
        <w:rPr>
          <w:sz w:val="16"/>
        </w:rPr>
        <w:t>—variously put in terms of a “mandate” or “political capital”—</w:t>
      </w:r>
      <w:r w:rsidRPr="00CE57AC">
        <w:rPr>
          <w:rStyle w:val="StyleBoldUnderline"/>
          <w:highlight w:val="yellow"/>
        </w:rPr>
        <w:t>chances are fair that both will now happen</w:t>
      </w:r>
      <w:proofErr w:type="gramStart"/>
      <w:r w:rsidRPr="00191718">
        <w:rPr>
          <w:rStyle w:val="StyleBoldUnderline"/>
        </w:rPr>
        <w:t>.</w:t>
      </w:r>
      <w:r w:rsidRPr="005C15F3">
        <w:rPr>
          <w:sz w:val="12"/>
        </w:rPr>
        <w:t>¶</w:t>
      </w:r>
      <w:proofErr w:type="gramEnd"/>
      <w:r w:rsidRPr="005C15F3">
        <w:rPr>
          <w:sz w:val="16"/>
        </w:rPr>
        <w:t xml:space="preserve"> What changed? </w:t>
      </w:r>
      <w:r w:rsidRPr="00CE57AC">
        <w:rPr>
          <w:rStyle w:val="StyleBoldUnderline"/>
          <w:highlight w:val="yellow"/>
        </w:rPr>
        <w:t>In the case of gun control</w:t>
      </w:r>
      <w:r w:rsidRPr="00191718">
        <w:rPr>
          <w:rStyle w:val="StyleBoldUnderline"/>
        </w:rPr>
        <w:t>,</w:t>
      </w:r>
      <w:r w:rsidRPr="005C15F3">
        <w:rPr>
          <w:sz w:val="16"/>
        </w:rPr>
        <w:t xml:space="preserve"> of course, </w:t>
      </w:r>
      <w:r w:rsidRPr="00191718">
        <w:rPr>
          <w:rStyle w:val="StyleBoldUnderline"/>
        </w:rPr>
        <w:t xml:space="preserve">it wasn’t the election. </w:t>
      </w:r>
      <w:r w:rsidRPr="00CE57AC">
        <w:rPr>
          <w:rStyle w:val="StyleBoldUnderline"/>
          <w:highlight w:val="yellow"/>
        </w:rPr>
        <w:t>It was</w:t>
      </w:r>
      <w:r w:rsidRPr="005C15F3">
        <w:rPr>
          <w:sz w:val="16"/>
        </w:rPr>
        <w:t xml:space="preserve"> the horror of the 20 first-graders who were slaughtered in </w:t>
      </w:r>
      <w:r w:rsidRPr="00CE57AC">
        <w:rPr>
          <w:rStyle w:val="StyleBoldUnderline"/>
          <w:highlight w:val="yellow"/>
        </w:rPr>
        <w:t>Newtown</w:t>
      </w:r>
      <w:r w:rsidRPr="005C15F3">
        <w:rPr>
          <w:sz w:val="16"/>
        </w:rPr>
        <w:t>,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w:t>
      </w:r>
      <w:r w:rsidRPr="005C15F3">
        <w:rPr>
          <w:sz w:val="12"/>
        </w:rPr>
        <w:t>¶</w:t>
      </w:r>
      <w:r w:rsidRPr="005C15F3">
        <w:rPr>
          <w:sz w:val="16"/>
        </w:rPr>
        <w:t xml:space="preserve"> As a result, </w:t>
      </w:r>
      <w:r w:rsidRPr="00191718">
        <w:rPr>
          <w:rStyle w:val="StyleBoldUnderline"/>
        </w:rPr>
        <w:t>momentum has appeared to build around</w:t>
      </w:r>
      <w:r w:rsidRPr="005C15F3">
        <w:rPr>
          <w:sz w:val="16"/>
        </w:rPr>
        <w:t xml:space="preserve"> some kind of </w:t>
      </w:r>
      <w:r w:rsidRPr="00191718">
        <w:rPr>
          <w:rStyle w:val="StyleBoldUnderline"/>
        </w:rPr>
        <w:t>a plan to curtail sales</w:t>
      </w:r>
      <w:r w:rsidRPr="005C15F3">
        <w:rPr>
          <w:sz w:val="16"/>
        </w:rPr>
        <w:t xml:space="preserve"> of the most dangerous weapons and ammunition and the way people are permitted to buy them. </w:t>
      </w:r>
      <w:r w:rsidRPr="00191718">
        <w:rPr>
          <w:rStyle w:val="StyleBoldUnderline"/>
        </w:rPr>
        <w:t>It’s impossible to say</w:t>
      </w:r>
      <w:r w:rsidRPr="005C15F3">
        <w:rPr>
          <w:sz w:val="16"/>
        </w:rPr>
        <w:t xml:space="preserve"> now </w:t>
      </w:r>
      <w:r w:rsidRPr="00191718">
        <w:rPr>
          <w:rStyle w:val="StyleBoldUnderline"/>
        </w:rPr>
        <w:t>whether</w:t>
      </w:r>
      <w:r w:rsidRPr="005C15F3">
        <w:rPr>
          <w:sz w:val="16"/>
        </w:rPr>
        <w:t xml:space="preserve"> such </w:t>
      </w:r>
      <w:r w:rsidRPr="00191718">
        <w:rPr>
          <w:rStyle w:val="StyleBoldUnderline"/>
        </w:rPr>
        <w:t>a bill will pass</w:t>
      </w:r>
      <w:r w:rsidRPr="005C15F3">
        <w:rPr>
          <w:sz w:val="16"/>
        </w:rPr>
        <w:t xml:space="preserve"> and, if it does, whether it will make anything more than cosmetic changes to gun laws. </w:t>
      </w:r>
      <w:r w:rsidRPr="00191718">
        <w:rPr>
          <w:rStyle w:val="StyleBoldUnderline"/>
        </w:rPr>
        <w:t xml:space="preserve">But one thing is clear: The political tectonics </w:t>
      </w:r>
      <w:proofErr w:type="gramStart"/>
      <w:r w:rsidRPr="00191718">
        <w:rPr>
          <w:rStyle w:val="StyleBoldUnderline"/>
        </w:rPr>
        <w:t>have</w:t>
      </w:r>
      <w:proofErr w:type="gramEnd"/>
      <w:r w:rsidRPr="00191718">
        <w:rPr>
          <w:rStyle w:val="StyleBoldUnderline"/>
        </w:rPr>
        <w:t xml:space="preserve"> shifted dramatically in very little time.</w:t>
      </w:r>
      <w:r w:rsidRPr="005C15F3">
        <w:rPr>
          <w:sz w:val="16"/>
        </w:rPr>
        <w:t xml:space="preserve"> Whole new possibilities exist now that didn’t a few weeks ago</w:t>
      </w:r>
      <w:proofErr w:type="gramStart"/>
      <w:r w:rsidRPr="005C15F3">
        <w:rPr>
          <w:sz w:val="16"/>
        </w:rPr>
        <w:t>.</w:t>
      </w:r>
      <w:r w:rsidRPr="005C15F3">
        <w:rPr>
          <w:sz w:val="12"/>
        </w:rPr>
        <w:t>¶</w:t>
      </w:r>
      <w:proofErr w:type="gramEnd"/>
      <w:r w:rsidRPr="005C15F3">
        <w:rPr>
          <w:sz w:val="16"/>
        </w:rPr>
        <w:t xml:space="preserve"> Meanwhile, </w:t>
      </w:r>
      <w:r w:rsidRPr="00191718">
        <w:rPr>
          <w:rStyle w:val="StyleBoldUnderline"/>
        </w:rPr>
        <w:t>the</w:t>
      </w:r>
      <w:r w:rsidRPr="005C15F3">
        <w:rPr>
          <w:sz w:val="16"/>
        </w:rPr>
        <w:t xml:space="preserve"> Republican members of the Senate’s so-called </w:t>
      </w:r>
      <w:r w:rsidRPr="00CE57AC">
        <w:rPr>
          <w:rStyle w:val="StyleBoldUnderline"/>
          <w:highlight w:val="yellow"/>
        </w:rPr>
        <w:t>Gang of Eight are pushing</w:t>
      </w:r>
      <w:r w:rsidRPr="005C15F3">
        <w:rPr>
          <w:sz w:val="16"/>
        </w:rPr>
        <w:t xml:space="preserve"> hard </w:t>
      </w:r>
      <w:r w:rsidRPr="00CE57AC">
        <w:rPr>
          <w:rStyle w:val="StyleBoldUnderline"/>
          <w:highlight w:val="yellow"/>
        </w:rPr>
        <w:t>for</w:t>
      </w:r>
      <w:r w:rsidRPr="005C15F3">
        <w:rPr>
          <w:sz w:val="16"/>
        </w:rPr>
        <w:t xml:space="preserve"> a new spirit of compromise </w:t>
      </w:r>
      <w:r w:rsidRPr="00CE57AC">
        <w:rPr>
          <w:sz w:val="16"/>
          <w:highlight w:val="yellow"/>
        </w:rPr>
        <w:t xml:space="preserve">on </w:t>
      </w:r>
      <w:r w:rsidRPr="00CE57AC">
        <w:rPr>
          <w:rStyle w:val="StyleBoldUnderline"/>
          <w:highlight w:val="yellow"/>
        </w:rPr>
        <w:t>immigration reform</w:t>
      </w:r>
      <w:r w:rsidRPr="00191718">
        <w:rPr>
          <w:rStyle w:val="StyleBoldUnderline"/>
        </w:rPr>
        <w:t>, a sharp change after an election year in which the GOP</w:t>
      </w:r>
      <w:r w:rsidRPr="005C15F3">
        <w:rPr>
          <w:sz w:val="16"/>
        </w:rPr>
        <w:t xml:space="preserve"> standard-bearer </w:t>
      </w:r>
      <w:r w:rsidRPr="00191718">
        <w:rPr>
          <w:rStyle w:val="StyleBoldUnderline"/>
        </w:rPr>
        <w:t>declared he would make life</w:t>
      </w:r>
      <w:r w:rsidRPr="005C15F3">
        <w:rPr>
          <w:sz w:val="16"/>
        </w:rPr>
        <w:t xml:space="preserve"> so </w:t>
      </w:r>
      <w:r w:rsidRPr="00191718">
        <w:rPr>
          <w:rStyle w:val="StyleBoldUnderline"/>
        </w:rPr>
        <w:t>miserable for</w:t>
      </w:r>
      <w:r w:rsidRPr="005C15F3">
        <w:rPr>
          <w:sz w:val="16"/>
        </w:rPr>
        <w:t xml:space="preserve"> the 11 million illegal </w:t>
      </w:r>
      <w:r w:rsidRPr="00191718">
        <w:rPr>
          <w:rStyle w:val="StyleBoldUnderline"/>
        </w:rPr>
        <w:t>immigrants</w:t>
      </w:r>
      <w:r w:rsidRPr="005C15F3">
        <w:rPr>
          <w:sz w:val="16"/>
        </w:rPr>
        <w:t xml:space="preserve"> in the U.S. that they would “self-deport.” But </w:t>
      </w:r>
      <w:r w:rsidRPr="00CE57AC">
        <w:rPr>
          <w:rStyle w:val="Emphasis"/>
          <w:highlight w:val="yellow"/>
        </w:rPr>
        <w:t>this turnaround has very little to do with Obama’s personal influence</w:t>
      </w:r>
      <w:r w:rsidRPr="005C15F3">
        <w:rPr>
          <w:sz w:val="16"/>
        </w:rPr>
        <w:t xml:space="preserve">—his political mandate, as it were. </w:t>
      </w:r>
      <w:r w:rsidRPr="00191718">
        <w:rPr>
          <w:rStyle w:val="StyleBoldUnderline"/>
        </w:rPr>
        <w:t>It has</w:t>
      </w:r>
      <w:r w:rsidRPr="005C15F3">
        <w:rPr>
          <w:sz w:val="16"/>
        </w:rPr>
        <w:t xml:space="preserve"> almost entirely </w:t>
      </w:r>
      <w:r w:rsidRPr="00191718">
        <w:rPr>
          <w:rStyle w:val="StyleBoldUnderline"/>
        </w:rPr>
        <w:t>to do with</w:t>
      </w:r>
      <w:r w:rsidRPr="005C15F3">
        <w:rPr>
          <w:sz w:val="16"/>
        </w:rPr>
        <w:t xml:space="preserve"> just two numbers: 71 and 27. That’s 71 percent for Obama, 27 percent for Mitt Romney, </w:t>
      </w:r>
      <w:r w:rsidRPr="00191718">
        <w:rPr>
          <w:rStyle w:val="StyleBoldUnderline"/>
        </w:rPr>
        <w:t>the breakdown of the Hispanic vote in the</w:t>
      </w:r>
      <w:r w:rsidRPr="005C15F3">
        <w:rPr>
          <w:sz w:val="16"/>
        </w:rPr>
        <w:t xml:space="preserve"> 2012 presidential </w:t>
      </w:r>
      <w:r w:rsidRPr="00191718">
        <w:rPr>
          <w:rStyle w:val="StyleBoldUnderline"/>
        </w:rPr>
        <w:t>election.</w:t>
      </w:r>
      <w:r w:rsidRPr="005C15F3">
        <w:rPr>
          <w:sz w:val="16"/>
        </w:rPr>
        <w:t xml:space="preserve">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w:t>
      </w:r>
      <w:proofErr w:type="gramStart"/>
      <w:r w:rsidRPr="005C15F3">
        <w:rPr>
          <w:sz w:val="16"/>
        </w:rPr>
        <w:t>.</w:t>
      </w:r>
      <w:r w:rsidRPr="005C15F3">
        <w:rPr>
          <w:sz w:val="12"/>
        </w:rPr>
        <w:t>¶</w:t>
      </w:r>
      <w:proofErr w:type="gramEnd"/>
      <w:r w:rsidRPr="005C15F3">
        <w:rPr>
          <w:sz w:val="16"/>
        </w:rPr>
        <w:t xml:space="preserve">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real problem is that the idea of </w:t>
      </w:r>
      <w:r w:rsidRPr="00CE57AC">
        <w:rPr>
          <w:rStyle w:val="StyleBoldUnderline"/>
          <w:highlight w:val="yellow"/>
        </w:rPr>
        <w:t>political capital</w:t>
      </w:r>
      <w:r w:rsidRPr="005C15F3">
        <w:rPr>
          <w:sz w:val="16"/>
        </w:rPr>
        <w:t>—or mandates, or momentum—</w:t>
      </w:r>
      <w:r w:rsidRPr="00CE57AC">
        <w:rPr>
          <w:rStyle w:val="StyleBoldUnderline"/>
          <w:highlight w:val="yellow"/>
        </w:rPr>
        <w:t>is so poorly defined</w:t>
      </w:r>
      <w:r w:rsidRPr="00191718">
        <w:rPr>
          <w:rStyle w:val="StyleBoldUnderline"/>
        </w:rPr>
        <w:t xml:space="preserve"> that </w:t>
      </w:r>
      <w:r w:rsidRPr="005C15F3">
        <w:rPr>
          <w:sz w:val="16"/>
        </w:rPr>
        <w:t>presidents and pundits often get it wrong. “</w:t>
      </w:r>
      <w:r w:rsidRPr="00CE57AC">
        <w:rPr>
          <w:rStyle w:val="StyleBoldUnderline"/>
          <w:highlight w:val="yellow"/>
        </w:rPr>
        <w:t>Presidents usually over-estimate it</w:t>
      </w:r>
      <w:r w:rsidRPr="005C15F3">
        <w:rPr>
          <w:sz w:val="16"/>
        </w:rPr>
        <w:t>,” says George Edwards, a presidential scholar at Texas A&amp;M University. “</w:t>
      </w:r>
      <w:r w:rsidRPr="00191718">
        <w:rPr>
          <w:rStyle w:val="StyleBoldUnderline"/>
        </w:rPr>
        <w:t>The best kind of political capital</w:t>
      </w:r>
      <w:r w:rsidRPr="005C15F3">
        <w:rPr>
          <w:sz w:val="16"/>
        </w:rPr>
        <w:t xml:space="preserve">—some sense of </w:t>
      </w:r>
      <w:r w:rsidRPr="00191718">
        <w:rPr>
          <w:rStyle w:val="StyleBoldUnderline"/>
        </w:rPr>
        <w:t>an electoral mandate to do something</w:t>
      </w:r>
      <w:r w:rsidRPr="005C15F3">
        <w:rPr>
          <w:sz w:val="16"/>
        </w:rPr>
        <w:t>—is very rare. It</w:t>
      </w:r>
      <w:r w:rsidRPr="00191718">
        <w:rPr>
          <w:rStyle w:val="StyleBoldUnderline"/>
        </w:rPr>
        <w:t xml:space="preserve"> almost never happens</w:t>
      </w:r>
      <w:r w:rsidRPr="005C15F3">
        <w:rPr>
          <w:sz w:val="16"/>
        </w:rPr>
        <w:t xml:space="preserve">. </w:t>
      </w:r>
      <w:proofErr w:type="gramStart"/>
      <w:r w:rsidRPr="005C15F3">
        <w:rPr>
          <w:sz w:val="16"/>
        </w:rPr>
        <w:t>In 1964, maybe.</w:t>
      </w:r>
      <w:proofErr w:type="gramEnd"/>
      <w:r w:rsidRPr="005C15F3">
        <w:rPr>
          <w:sz w:val="16"/>
        </w:rPr>
        <w:t xml:space="preserve"> And to some degree in 1980.” For that reason, political capital is a concept that misleads far more than it enlightens. It is distortionary. It conveys the idea that we know more than we really do about the ever-elusive concept of political power, and </w:t>
      </w:r>
      <w:r w:rsidRPr="00CE57AC">
        <w:rPr>
          <w:rStyle w:val="StyleBoldUnderline"/>
          <w:highlight w:val="yellow"/>
        </w:rPr>
        <w:t xml:space="preserve">it discounts the way </w:t>
      </w:r>
      <w:r w:rsidRPr="00CE57AC">
        <w:rPr>
          <w:rStyle w:val="Emphasis"/>
          <w:highlight w:val="yellow"/>
        </w:rPr>
        <w:t>unforeseen events can suddenly change everything</w:t>
      </w:r>
      <w:r w:rsidRPr="005C15F3">
        <w:rPr>
          <w:sz w:val="16"/>
        </w:rPr>
        <w:t>.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proofErr w:type="gramStart"/>
      <w:r w:rsidRPr="005C15F3">
        <w:rPr>
          <w:sz w:val="16"/>
        </w:rPr>
        <w:t>.</w:t>
      </w:r>
      <w:r w:rsidRPr="005C15F3">
        <w:rPr>
          <w:sz w:val="12"/>
        </w:rPr>
        <w:t>¶</w:t>
      </w:r>
      <w:proofErr w:type="gramEnd"/>
      <w:r w:rsidRPr="005C15F3">
        <w:rPr>
          <w:sz w:val="16"/>
        </w:rPr>
        <w:t xml:space="preserve"> Naturally, </w:t>
      </w:r>
      <w:r w:rsidRPr="00CE57AC">
        <w:rPr>
          <w:rStyle w:val="StyleBoldUnderline"/>
          <w:highlight w:val="yellow"/>
        </w:rPr>
        <w:t>any president has practical</w:t>
      </w:r>
      <w:r w:rsidRPr="009757EA">
        <w:rPr>
          <w:rStyle w:val="StyleBoldUnderline"/>
        </w:rPr>
        <w:t xml:space="preserve"> and electoral </w:t>
      </w:r>
      <w:r w:rsidRPr="00CE57AC">
        <w:rPr>
          <w:rStyle w:val="StyleBoldUnderline"/>
          <w:highlight w:val="yellow"/>
        </w:rPr>
        <w:t>limits</w:t>
      </w:r>
      <w:r w:rsidRPr="005C15F3">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roofErr w:type="gramStart"/>
      <w:r w:rsidRPr="005C15F3">
        <w:rPr>
          <w:sz w:val="16"/>
        </w:rPr>
        <w:t>.</w:t>
      </w:r>
      <w:r w:rsidRPr="005C15F3">
        <w:rPr>
          <w:sz w:val="12"/>
        </w:rPr>
        <w:t>¶</w:t>
      </w:r>
      <w:proofErr w:type="gramEnd"/>
      <w:r w:rsidRPr="005C15F3">
        <w:rPr>
          <w:sz w:val="16"/>
        </w:rPr>
        <w:t xml:space="preserve"> But </w:t>
      </w:r>
      <w:r w:rsidRPr="00413ABB">
        <w:rPr>
          <w:rStyle w:val="StyleBoldUnderline"/>
        </w:rPr>
        <w:t>the abrupt emergence of the immigration and gun-control issues illustrates how suddenly shifts in mood can occur</w:t>
      </w:r>
      <w:r w:rsidRPr="005C15F3">
        <w:rPr>
          <w:sz w:val="16"/>
        </w:rPr>
        <w:t xml:space="preserve"> and how political interests can align in new ways just as suddenly. Indeed, the pseudo-concept of political capital masks a larger truth about Washington that is kindergarten simple: You just don’t know what you can do until you try. Or as Ornstein himself once wrote years ago, “</w:t>
      </w:r>
      <w:r w:rsidRPr="00413ABB">
        <w:rPr>
          <w:rStyle w:val="StyleBoldUnderline"/>
        </w:rPr>
        <w:t>Winning wins.” In theory, and in practice,</w:t>
      </w:r>
      <w:r w:rsidRPr="005C15F3">
        <w:rPr>
          <w:sz w:val="16"/>
        </w:rPr>
        <w:t xml:space="preserv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w:t>
      </w:r>
      <w:proofErr w:type="gramStart"/>
      <w:r w:rsidRPr="005C15F3">
        <w:rPr>
          <w:sz w:val="16"/>
        </w:rPr>
        <w:t>.</w:t>
      </w:r>
      <w:r w:rsidRPr="005C15F3">
        <w:rPr>
          <w:sz w:val="12"/>
        </w:rPr>
        <w:t>¶</w:t>
      </w:r>
      <w:proofErr w:type="gramEnd"/>
      <w:r w:rsidRPr="005C15F3">
        <w:rPr>
          <w:sz w:val="16"/>
        </w:rPr>
        <w:t xml:space="preserve"> Some political scientists who study the elusive calculus of how to pass legislation and run successful presidencies say that </w:t>
      </w:r>
      <w:r w:rsidRPr="00CE57AC">
        <w:rPr>
          <w:rStyle w:val="StyleBoldUnderline"/>
          <w:highlight w:val="yellow"/>
        </w:rPr>
        <w:t>political capital is</w:t>
      </w:r>
      <w:r w:rsidRPr="005C15F3">
        <w:rPr>
          <w:sz w:val="16"/>
        </w:rPr>
        <w:t xml:space="preserve">, at best, an empty concept, and that almost nothing in the academic literature successfully quantifies or even defines it. “It can refer to a very abstract thing, like a president’s popularity, but there’s no mechanism there. That makes it kind of </w:t>
      </w:r>
      <w:r w:rsidRPr="00CE57AC">
        <w:rPr>
          <w:rStyle w:val="StyleBoldUnderline"/>
          <w:highlight w:val="yellow"/>
        </w:rPr>
        <w:t>useless</w:t>
      </w:r>
      <w:r w:rsidRPr="005C15F3">
        <w:rPr>
          <w:sz w:val="16"/>
        </w:rPr>
        <w:t xml:space="preserve">,” says Richard Bensel, a government professor at Cornell University. Even Ornstein concedes that the calculus is far more complex than the term suggests. </w:t>
      </w:r>
      <w:r w:rsidRPr="00CE57AC">
        <w:rPr>
          <w:rStyle w:val="StyleBoldUnderline"/>
          <w:highlight w:val="yellow"/>
        </w:rPr>
        <w:t>Winning on one issue</w:t>
      </w:r>
      <w:r w:rsidRPr="00413ABB">
        <w:rPr>
          <w:rStyle w:val="StyleBoldUnderline"/>
        </w:rPr>
        <w:t xml:space="preserve"> often </w:t>
      </w:r>
      <w:r w:rsidRPr="00CE57AC">
        <w:rPr>
          <w:rStyle w:val="StyleBoldUnderline"/>
          <w:highlight w:val="yellow"/>
        </w:rPr>
        <w:t xml:space="preserve">changes the calculation for the next issue; </w:t>
      </w:r>
      <w:r w:rsidRPr="00CE57AC">
        <w:rPr>
          <w:rStyle w:val="Emphasis"/>
          <w:highlight w:val="yellow"/>
        </w:rPr>
        <w:t>there is never any known amount of capital.</w:t>
      </w:r>
      <w:r w:rsidRPr="005C15F3">
        <w:rPr>
          <w:sz w:val="16"/>
        </w:rPr>
        <w:t xml:space="preserve"> “The idea here is, if an issue comes up where the conventional wisdom is that </w:t>
      </w:r>
      <w:r w:rsidRPr="00413ABB">
        <w:rPr>
          <w:rStyle w:val="StyleBoldUnderline"/>
        </w:rPr>
        <w:t>president is not going to get what he wants, and he gets it, then each time that happens, it changes the calculus of the other actors</w:t>
      </w:r>
      <w:r w:rsidRPr="005C15F3">
        <w:rPr>
          <w:sz w:val="16"/>
        </w:rPr>
        <w:t>” Ornstein says. “</w:t>
      </w:r>
      <w:r w:rsidRPr="00CE57AC">
        <w:rPr>
          <w:rStyle w:val="StyleBoldUnderline"/>
          <w:highlight w:val="yellow"/>
        </w:rPr>
        <w:t>If they think he’s going to win, they may change positions to get on the winning side. It’s a bandwagon effect</w:t>
      </w:r>
      <w:r w:rsidRPr="00413ABB">
        <w:rPr>
          <w:rStyle w:val="StyleBoldUnderline"/>
        </w:rPr>
        <w:t>.”</w:t>
      </w:r>
    </w:p>
    <w:sectPr w:rsidR="00024FC9" w:rsidRPr="00302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cademy Engraved LET">
    <w:panose1 w:val="02000000000000000000"/>
    <w:charset w:val="00"/>
    <w:family w:val="auto"/>
    <w:pitch w:val="variable"/>
    <w:sig w:usb0="8000007F" w:usb1="4000000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C9"/>
    <w:rsid w:val="00005C0E"/>
    <w:rsid w:val="00022E75"/>
    <w:rsid w:val="00022F18"/>
    <w:rsid w:val="00024FC9"/>
    <w:rsid w:val="00055F63"/>
    <w:rsid w:val="00057082"/>
    <w:rsid w:val="0007454D"/>
    <w:rsid w:val="00096A83"/>
    <w:rsid w:val="00097825"/>
    <w:rsid w:val="000A6850"/>
    <w:rsid w:val="000C5FBF"/>
    <w:rsid w:val="000D11E3"/>
    <w:rsid w:val="000D4421"/>
    <w:rsid w:val="001135AA"/>
    <w:rsid w:val="00132ABB"/>
    <w:rsid w:val="00175017"/>
    <w:rsid w:val="001824A5"/>
    <w:rsid w:val="001C5C3F"/>
    <w:rsid w:val="001F1D35"/>
    <w:rsid w:val="001F7115"/>
    <w:rsid w:val="00201FED"/>
    <w:rsid w:val="00211F71"/>
    <w:rsid w:val="002233CD"/>
    <w:rsid w:val="00223F89"/>
    <w:rsid w:val="00225B9C"/>
    <w:rsid w:val="00233CDB"/>
    <w:rsid w:val="0024399B"/>
    <w:rsid w:val="00270841"/>
    <w:rsid w:val="002A0D06"/>
    <w:rsid w:val="002A7E91"/>
    <w:rsid w:val="002E48D3"/>
    <w:rsid w:val="003002AC"/>
    <w:rsid w:val="00307ACA"/>
    <w:rsid w:val="00325047"/>
    <w:rsid w:val="0033137B"/>
    <w:rsid w:val="00337ADC"/>
    <w:rsid w:val="00382C3D"/>
    <w:rsid w:val="00385FC5"/>
    <w:rsid w:val="00392287"/>
    <w:rsid w:val="003925E5"/>
    <w:rsid w:val="003A6311"/>
    <w:rsid w:val="003C53FD"/>
    <w:rsid w:val="003D05FF"/>
    <w:rsid w:val="00404B2B"/>
    <w:rsid w:val="00431617"/>
    <w:rsid w:val="00463DCD"/>
    <w:rsid w:val="00473958"/>
    <w:rsid w:val="0049041E"/>
    <w:rsid w:val="004D49BF"/>
    <w:rsid w:val="004D5F5C"/>
    <w:rsid w:val="004E7DB1"/>
    <w:rsid w:val="00533A70"/>
    <w:rsid w:val="00544116"/>
    <w:rsid w:val="005553FA"/>
    <w:rsid w:val="00561232"/>
    <w:rsid w:val="00566FA0"/>
    <w:rsid w:val="00570B39"/>
    <w:rsid w:val="005847C1"/>
    <w:rsid w:val="005913D4"/>
    <w:rsid w:val="00596255"/>
    <w:rsid w:val="005A2B48"/>
    <w:rsid w:val="005B008A"/>
    <w:rsid w:val="005B43EF"/>
    <w:rsid w:val="005E08CA"/>
    <w:rsid w:val="005F7CA9"/>
    <w:rsid w:val="00626879"/>
    <w:rsid w:val="00626B7A"/>
    <w:rsid w:val="00663EC3"/>
    <w:rsid w:val="00672A74"/>
    <w:rsid w:val="006766B8"/>
    <w:rsid w:val="0069151C"/>
    <w:rsid w:val="0069278A"/>
    <w:rsid w:val="006A7E3C"/>
    <w:rsid w:val="006C6A40"/>
    <w:rsid w:val="006F2033"/>
    <w:rsid w:val="006F797E"/>
    <w:rsid w:val="00721E12"/>
    <w:rsid w:val="0073115F"/>
    <w:rsid w:val="00765E10"/>
    <w:rsid w:val="00772143"/>
    <w:rsid w:val="00775EB6"/>
    <w:rsid w:val="00790168"/>
    <w:rsid w:val="00791E99"/>
    <w:rsid w:val="007A239E"/>
    <w:rsid w:val="007B5D9E"/>
    <w:rsid w:val="007D378F"/>
    <w:rsid w:val="007E2166"/>
    <w:rsid w:val="007F064F"/>
    <w:rsid w:val="008053AD"/>
    <w:rsid w:val="00821EE0"/>
    <w:rsid w:val="008425E0"/>
    <w:rsid w:val="00846DAB"/>
    <w:rsid w:val="008531F1"/>
    <w:rsid w:val="008600B8"/>
    <w:rsid w:val="008762D3"/>
    <w:rsid w:val="00887437"/>
    <w:rsid w:val="00892207"/>
    <w:rsid w:val="008A6FCE"/>
    <w:rsid w:val="008B205A"/>
    <w:rsid w:val="008B4C0B"/>
    <w:rsid w:val="008C7994"/>
    <w:rsid w:val="008D06B1"/>
    <w:rsid w:val="008D6C64"/>
    <w:rsid w:val="008E3A55"/>
    <w:rsid w:val="008F4D05"/>
    <w:rsid w:val="0090506D"/>
    <w:rsid w:val="00906B69"/>
    <w:rsid w:val="0091042F"/>
    <w:rsid w:val="009341D6"/>
    <w:rsid w:val="00972181"/>
    <w:rsid w:val="009751F9"/>
    <w:rsid w:val="009A6508"/>
    <w:rsid w:val="009B0064"/>
    <w:rsid w:val="009D1D24"/>
    <w:rsid w:val="009E6C21"/>
    <w:rsid w:val="009F4C08"/>
    <w:rsid w:val="00A0765B"/>
    <w:rsid w:val="00A125B3"/>
    <w:rsid w:val="00A26C74"/>
    <w:rsid w:val="00A4004D"/>
    <w:rsid w:val="00AA429C"/>
    <w:rsid w:val="00AC17E4"/>
    <w:rsid w:val="00AD625E"/>
    <w:rsid w:val="00AF5A1F"/>
    <w:rsid w:val="00AF7250"/>
    <w:rsid w:val="00B15796"/>
    <w:rsid w:val="00B328F2"/>
    <w:rsid w:val="00B333A8"/>
    <w:rsid w:val="00B35254"/>
    <w:rsid w:val="00B46390"/>
    <w:rsid w:val="00B47DC4"/>
    <w:rsid w:val="00B529B7"/>
    <w:rsid w:val="00B5435C"/>
    <w:rsid w:val="00B66DE5"/>
    <w:rsid w:val="00B728E4"/>
    <w:rsid w:val="00B87B53"/>
    <w:rsid w:val="00B950B8"/>
    <w:rsid w:val="00BA31D7"/>
    <w:rsid w:val="00BA7EE5"/>
    <w:rsid w:val="00BD27D1"/>
    <w:rsid w:val="00BE0042"/>
    <w:rsid w:val="00BE2E16"/>
    <w:rsid w:val="00C14DC8"/>
    <w:rsid w:val="00C22386"/>
    <w:rsid w:val="00C22DFC"/>
    <w:rsid w:val="00C330AF"/>
    <w:rsid w:val="00C50250"/>
    <w:rsid w:val="00C567C3"/>
    <w:rsid w:val="00C6429B"/>
    <w:rsid w:val="00CB21A5"/>
    <w:rsid w:val="00CB398B"/>
    <w:rsid w:val="00CC2B4D"/>
    <w:rsid w:val="00CC2E78"/>
    <w:rsid w:val="00D00486"/>
    <w:rsid w:val="00D07D40"/>
    <w:rsid w:val="00D37352"/>
    <w:rsid w:val="00D61625"/>
    <w:rsid w:val="00D61CEE"/>
    <w:rsid w:val="00D66F79"/>
    <w:rsid w:val="00D97837"/>
    <w:rsid w:val="00DA4AE3"/>
    <w:rsid w:val="00DC660A"/>
    <w:rsid w:val="00DE7739"/>
    <w:rsid w:val="00E03803"/>
    <w:rsid w:val="00E03BB6"/>
    <w:rsid w:val="00E253A4"/>
    <w:rsid w:val="00E70AEA"/>
    <w:rsid w:val="00E70B69"/>
    <w:rsid w:val="00E776CC"/>
    <w:rsid w:val="00EB6155"/>
    <w:rsid w:val="00EE50D6"/>
    <w:rsid w:val="00F50B9A"/>
    <w:rsid w:val="00F56BFF"/>
    <w:rsid w:val="00F570B3"/>
    <w:rsid w:val="00FA1D55"/>
    <w:rsid w:val="00FC0C85"/>
    <w:rsid w:val="00FE176A"/>
    <w:rsid w:val="00FF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24FC9"/>
    <w:rPr>
      <w:rFonts w:ascii="Calibri" w:hAnsi="Calibri"/>
      <w:sz w:val="22"/>
    </w:rPr>
  </w:style>
  <w:style w:type="paragraph" w:styleId="Heading1">
    <w:name w:val="heading 1"/>
    <w:aliases w:val="Pocket"/>
    <w:basedOn w:val="Normal"/>
    <w:next w:val="Normal"/>
    <w:link w:val="Heading1Char"/>
    <w:uiPriority w:val="1"/>
    <w:qFormat/>
    <w:rsid w:val="00024F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024FC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024FC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small text,body,heading 2,Heading 2 Char2 Char,Heading 2 Char1 Char Char, Ch,TAG,Ch,no read,No Spacing211,No Spacing2111,No Spacing4,No Spacing5,No Spacing21,Card,Tags,tags,No Spacing12,No Spacing11111,No Spacing1111"/>
    <w:basedOn w:val="Normal"/>
    <w:next w:val="Normal"/>
    <w:link w:val="Heading4Char"/>
    <w:uiPriority w:val="4"/>
    <w:unhideWhenUsed/>
    <w:qFormat/>
    <w:rsid w:val="00024FC9"/>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24FC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024FC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024FC9"/>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small text Char,body Char,heading 2 Char,Heading 2 Char2 Char Char,Heading 2 Char1 Char Char Char, Ch Char,TAG Char,Ch Char,no read Char,No Spacing211 Char,No Spacing2111 Char,No Spacing4 Char"/>
    <w:basedOn w:val="DefaultParagraphFont"/>
    <w:link w:val="Heading4"/>
    <w:uiPriority w:val="4"/>
    <w:rsid w:val="00024FC9"/>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024FC9"/>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024FC9"/>
    <w:rPr>
      <w:b/>
      <w:bCs/>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024FC9"/>
    <w:rPr>
      <w:b/>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024FC9"/>
    <w:rPr>
      <w:b/>
      <w:sz w:val="26"/>
      <w:u w:val="none"/>
    </w:rPr>
  </w:style>
  <w:style w:type="paragraph" w:styleId="Header">
    <w:name w:val="header"/>
    <w:basedOn w:val="Normal"/>
    <w:link w:val="HeaderChar"/>
    <w:uiPriority w:val="99"/>
    <w:unhideWhenUsed/>
    <w:rsid w:val="00024FC9"/>
    <w:pPr>
      <w:tabs>
        <w:tab w:val="center" w:pos="4320"/>
        <w:tab w:val="right" w:pos="8640"/>
      </w:tabs>
    </w:pPr>
  </w:style>
  <w:style w:type="character" w:customStyle="1" w:styleId="HeaderChar">
    <w:name w:val="Header Char"/>
    <w:basedOn w:val="DefaultParagraphFont"/>
    <w:link w:val="Header"/>
    <w:uiPriority w:val="99"/>
    <w:rsid w:val="00024FC9"/>
    <w:rPr>
      <w:rFonts w:ascii="Calibri" w:hAnsi="Calibri"/>
      <w:sz w:val="22"/>
    </w:rPr>
  </w:style>
  <w:style w:type="paragraph" w:styleId="Footer">
    <w:name w:val="footer"/>
    <w:basedOn w:val="Normal"/>
    <w:link w:val="FooterChar"/>
    <w:uiPriority w:val="99"/>
    <w:unhideWhenUsed/>
    <w:rsid w:val="00024FC9"/>
    <w:pPr>
      <w:tabs>
        <w:tab w:val="center" w:pos="4320"/>
        <w:tab w:val="right" w:pos="8640"/>
      </w:tabs>
    </w:pPr>
  </w:style>
  <w:style w:type="character" w:customStyle="1" w:styleId="FooterChar">
    <w:name w:val="Footer Char"/>
    <w:basedOn w:val="DefaultParagraphFont"/>
    <w:link w:val="Footer"/>
    <w:uiPriority w:val="99"/>
    <w:rsid w:val="00024FC9"/>
    <w:rPr>
      <w:rFonts w:ascii="Calibri" w:hAnsi="Calibri"/>
      <w:sz w:val="22"/>
    </w:rPr>
  </w:style>
  <w:style w:type="character" w:styleId="Hyperlink">
    <w:name w:val="Hyperlink"/>
    <w:aliases w:val="heading 1 (block title),Card Text,Important,Read,Internet Link"/>
    <w:basedOn w:val="DefaultParagraphFont"/>
    <w:uiPriority w:val="99"/>
    <w:unhideWhenUsed/>
    <w:rsid w:val="00024FC9"/>
    <w:rPr>
      <w:color w:val="0000FF" w:themeColor="hyperlink"/>
      <w:u w:val="single"/>
    </w:rPr>
  </w:style>
  <w:style w:type="character" w:styleId="FollowedHyperlink">
    <w:name w:val="FollowedHyperlink"/>
    <w:basedOn w:val="DefaultParagraphFont"/>
    <w:uiPriority w:val="99"/>
    <w:semiHidden/>
    <w:rsid w:val="00024FC9"/>
    <w:rPr>
      <w:color w:val="auto"/>
      <w:u w:val="none"/>
    </w:rPr>
  </w:style>
  <w:style w:type="paragraph" w:styleId="ListParagraph">
    <w:name w:val="List Paragraph"/>
    <w:basedOn w:val="Normal"/>
    <w:uiPriority w:val="34"/>
    <w:rsid w:val="00024FC9"/>
    <w:pPr>
      <w:ind w:left="720"/>
      <w:contextualSpacing/>
    </w:pPr>
  </w:style>
  <w:style w:type="character" w:customStyle="1" w:styleId="TitleChar">
    <w:name w:val="Title Char"/>
    <w:aliases w:val="UNDERLINE Char,Bold Underlined Char,Cites and Cards Char"/>
    <w:basedOn w:val="DefaultParagraphFont"/>
    <w:link w:val="Title"/>
    <w:uiPriority w:val="5"/>
    <w:qFormat/>
    <w:rsid w:val="00024FC9"/>
    <w:rPr>
      <w:b/>
      <w:bCs/>
      <w:u w:val="single"/>
    </w:rPr>
  </w:style>
  <w:style w:type="paragraph" w:styleId="Title">
    <w:name w:val="Title"/>
    <w:aliases w:val="UNDERLINE,Bold Underlined,Cites and Cards"/>
    <w:basedOn w:val="Normal"/>
    <w:next w:val="Normal"/>
    <w:link w:val="TitleChar"/>
    <w:uiPriority w:val="1"/>
    <w:qFormat/>
    <w:rsid w:val="00024FC9"/>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024FC9"/>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autoRedefine/>
    <w:qFormat/>
    <w:rsid w:val="00024FC9"/>
    <w:pPr>
      <w:ind w:left="72"/>
    </w:pPr>
    <w:rPr>
      <w:iCs/>
      <w:color w:val="000000"/>
      <w:sz w:val="16"/>
      <w:szCs w:val="16"/>
    </w:rPr>
  </w:style>
  <w:style w:type="character" w:customStyle="1" w:styleId="HotRouteChar">
    <w:name w:val="Hot Route Char"/>
    <w:link w:val="HotRoute"/>
    <w:rsid w:val="00024FC9"/>
    <w:rPr>
      <w:rFonts w:ascii="Calibri" w:eastAsiaTheme="minorHAnsi" w:hAnsi="Calibri" w:cs="Calibri"/>
      <w:iCs/>
      <w:color w:val="000000"/>
      <w:sz w:val="16"/>
      <w:szCs w:val="16"/>
    </w:rPr>
  </w:style>
  <w:style w:type="paragraph" w:styleId="DocumentMap">
    <w:name w:val="Document Map"/>
    <w:basedOn w:val="Normal"/>
    <w:link w:val="DocumentMapChar"/>
    <w:uiPriority w:val="99"/>
    <w:semiHidden/>
    <w:unhideWhenUsed/>
    <w:rsid w:val="00024FC9"/>
    <w:rPr>
      <w:rFonts w:ascii="Lucida Grande" w:hAnsi="Lucida Grande" w:cs="Lucida Grande"/>
    </w:rPr>
  </w:style>
  <w:style w:type="character" w:customStyle="1" w:styleId="DocumentMapChar">
    <w:name w:val="Document Map Char"/>
    <w:basedOn w:val="DefaultParagraphFont"/>
    <w:link w:val="DocumentMap"/>
    <w:uiPriority w:val="99"/>
    <w:semiHidden/>
    <w:rsid w:val="00024FC9"/>
    <w:rPr>
      <w:rFonts w:ascii="Lucida Grande" w:hAnsi="Lucida Grande" w:cs="Lucida Grande"/>
      <w:sz w:val="22"/>
    </w:rPr>
  </w:style>
  <w:style w:type="paragraph" w:styleId="NoSpacing">
    <w:name w:val="No Spacing"/>
    <w:uiPriority w:val="1"/>
    <w:rsid w:val="00024FC9"/>
  </w:style>
  <w:style w:type="character" w:styleId="PageNumber">
    <w:name w:val="page number"/>
    <w:basedOn w:val="DefaultParagraphFont"/>
    <w:uiPriority w:val="99"/>
    <w:semiHidden/>
    <w:unhideWhenUsed/>
    <w:rsid w:val="00024FC9"/>
  </w:style>
  <w:style w:type="character" w:styleId="IntenseEmphasis">
    <w:name w:val="Intense Emphasis"/>
    <w:uiPriority w:val="1"/>
    <w:qFormat/>
    <w:rsid w:val="00024FC9"/>
    <w:rPr>
      <w:bCs/>
      <w:u w:val="single"/>
    </w:rPr>
  </w:style>
  <w:style w:type="character" w:customStyle="1" w:styleId="F7-SmallFont">
    <w:name w:val="F7 - Small Font"/>
    <w:rsid w:val="00024FC9"/>
    <w:rPr>
      <w:rFonts w:ascii="Times New Roman" w:hAnsi="Times New Roman"/>
      <w:sz w:val="14"/>
    </w:rPr>
  </w:style>
  <w:style w:type="character" w:customStyle="1" w:styleId="apple-converted-space">
    <w:name w:val="apple-converted-space"/>
    <w:basedOn w:val="DefaultParagraphFont"/>
    <w:rsid w:val="00024F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24FC9"/>
    <w:rPr>
      <w:rFonts w:ascii="Calibri" w:hAnsi="Calibri"/>
      <w:sz w:val="22"/>
    </w:rPr>
  </w:style>
  <w:style w:type="paragraph" w:styleId="Heading1">
    <w:name w:val="heading 1"/>
    <w:aliases w:val="Pocket"/>
    <w:basedOn w:val="Normal"/>
    <w:next w:val="Normal"/>
    <w:link w:val="Heading1Char"/>
    <w:uiPriority w:val="1"/>
    <w:qFormat/>
    <w:rsid w:val="00024F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024FC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024FC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small text,body,heading 2,Heading 2 Char2 Char,Heading 2 Char1 Char Char, Ch,TAG,Ch,no read,No Spacing211,No Spacing2111,No Spacing4,No Spacing5,No Spacing21,Card,Tags,tags,No Spacing12,No Spacing11111,No Spacing1111"/>
    <w:basedOn w:val="Normal"/>
    <w:next w:val="Normal"/>
    <w:link w:val="Heading4Char"/>
    <w:uiPriority w:val="4"/>
    <w:unhideWhenUsed/>
    <w:qFormat/>
    <w:rsid w:val="00024FC9"/>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24FC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024FC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024FC9"/>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small text Char,body Char,heading 2 Char,Heading 2 Char2 Char Char,Heading 2 Char1 Char Char Char, Ch Char,TAG Char,Ch Char,no read Char,No Spacing211 Char,No Spacing2111 Char,No Spacing4 Char"/>
    <w:basedOn w:val="DefaultParagraphFont"/>
    <w:link w:val="Heading4"/>
    <w:uiPriority w:val="4"/>
    <w:rsid w:val="00024FC9"/>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024FC9"/>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024FC9"/>
    <w:rPr>
      <w:b/>
      <w:bCs/>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024FC9"/>
    <w:rPr>
      <w:b/>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024FC9"/>
    <w:rPr>
      <w:b/>
      <w:sz w:val="26"/>
      <w:u w:val="none"/>
    </w:rPr>
  </w:style>
  <w:style w:type="paragraph" w:styleId="Header">
    <w:name w:val="header"/>
    <w:basedOn w:val="Normal"/>
    <w:link w:val="HeaderChar"/>
    <w:uiPriority w:val="99"/>
    <w:unhideWhenUsed/>
    <w:rsid w:val="00024FC9"/>
    <w:pPr>
      <w:tabs>
        <w:tab w:val="center" w:pos="4320"/>
        <w:tab w:val="right" w:pos="8640"/>
      </w:tabs>
    </w:pPr>
  </w:style>
  <w:style w:type="character" w:customStyle="1" w:styleId="HeaderChar">
    <w:name w:val="Header Char"/>
    <w:basedOn w:val="DefaultParagraphFont"/>
    <w:link w:val="Header"/>
    <w:uiPriority w:val="99"/>
    <w:rsid w:val="00024FC9"/>
    <w:rPr>
      <w:rFonts w:ascii="Calibri" w:hAnsi="Calibri"/>
      <w:sz w:val="22"/>
    </w:rPr>
  </w:style>
  <w:style w:type="paragraph" w:styleId="Footer">
    <w:name w:val="footer"/>
    <w:basedOn w:val="Normal"/>
    <w:link w:val="FooterChar"/>
    <w:uiPriority w:val="99"/>
    <w:unhideWhenUsed/>
    <w:rsid w:val="00024FC9"/>
    <w:pPr>
      <w:tabs>
        <w:tab w:val="center" w:pos="4320"/>
        <w:tab w:val="right" w:pos="8640"/>
      </w:tabs>
    </w:pPr>
  </w:style>
  <w:style w:type="character" w:customStyle="1" w:styleId="FooterChar">
    <w:name w:val="Footer Char"/>
    <w:basedOn w:val="DefaultParagraphFont"/>
    <w:link w:val="Footer"/>
    <w:uiPriority w:val="99"/>
    <w:rsid w:val="00024FC9"/>
    <w:rPr>
      <w:rFonts w:ascii="Calibri" w:hAnsi="Calibri"/>
      <w:sz w:val="22"/>
    </w:rPr>
  </w:style>
  <w:style w:type="character" w:styleId="Hyperlink">
    <w:name w:val="Hyperlink"/>
    <w:aliases w:val="heading 1 (block title),Card Text,Important,Read,Internet Link"/>
    <w:basedOn w:val="DefaultParagraphFont"/>
    <w:uiPriority w:val="99"/>
    <w:unhideWhenUsed/>
    <w:rsid w:val="00024FC9"/>
    <w:rPr>
      <w:color w:val="0000FF" w:themeColor="hyperlink"/>
      <w:u w:val="single"/>
    </w:rPr>
  </w:style>
  <w:style w:type="character" w:styleId="FollowedHyperlink">
    <w:name w:val="FollowedHyperlink"/>
    <w:basedOn w:val="DefaultParagraphFont"/>
    <w:uiPriority w:val="99"/>
    <w:semiHidden/>
    <w:rsid w:val="00024FC9"/>
    <w:rPr>
      <w:color w:val="auto"/>
      <w:u w:val="none"/>
    </w:rPr>
  </w:style>
  <w:style w:type="paragraph" w:styleId="ListParagraph">
    <w:name w:val="List Paragraph"/>
    <w:basedOn w:val="Normal"/>
    <w:uiPriority w:val="34"/>
    <w:rsid w:val="00024FC9"/>
    <w:pPr>
      <w:ind w:left="720"/>
      <w:contextualSpacing/>
    </w:pPr>
  </w:style>
  <w:style w:type="character" w:customStyle="1" w:styleId="TitleChar">
    <w:name w:val="Title Char"/>
    <w:aliases w:val="UNDERLINE Char,Bold Underlined Char,Cites and Cards Char"/>
    <w:basedOn w:val="DefaultParagraphFont"/>
    <w:link w:val="Title"/>
    <w:uiPriority w:val="5"/>
    <w:qFormat/>
    <w:rsid w:val="00024FC9"/>
    <w:rPr>
      <w:b/>
      <w:bCs/>
      <w:u w:val="single"/>
    </w:rPr>
  </w:style>
  <w:style w:type="paragraph" w:styleId="Title">
    <w:name w:val="Title"/>
    <w:aliases w:val="UNDERLINE,Bold Underlined,Cites and Cards"/>
    <w:basedOn w:val="Normal"/>
    <w:next w:val="Normal"/>
    <w:link w:val="TitleChar"/>
    <w:uiPriority w:val="1"/>
    <w:qFormat/>
    <w:rsid w:val="00024FC9"/>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024FC9"/>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autoRedefine/>
    <w:qFormat/>
    <w:rsid w:val="00024FC9"/>
    <w:pPr>
      <w:ind w:left="72"/>
    </w:pPr>
    <w:rPr>
      <w:iCs/>
      <w:color w:val="000000"/>
      <w:sz w:val="16"/>
      <w:szCs w:val="16"/>
    </w:rPr>
  </w:style>
  <w:style w:type="character" w:customStyle="1" w:styleId="HotRouteChar">
    <w:name w:val="Hot Route Char"/>
    <w:link w:val="HotRoute"/>
    <w:rsid w:val="00024FC9"/>
    <w:rPr>
      <w:rFonts w:ascii="Calibri" w:eastAsiaTheme="minorHAnsi" w:hAnsi="Calibri" w:cs="Calibri"/>
      <w:iCs/>
      <w:color w:val="000000"/>
      <w:sz w:val="16"/>
      <w:szCs w:val="16"/>
    </w:rPr>
  </w:style>
  <w:style w:type="paragraph" w:styleId="DocumentMap">
    <w:name w:val="Document Map"/>
    <w:basedOn w:val="Normal"/>
    <w:link w:val="DocumentMapChar"/>
    <w:uiPriority w:val="99"/>
    <w:semiHidden/>
    <w:unhideWhenUsed/>
    <w:rsid w:val="00024FC9"/>
    <w:rPr>
      <w:rFonts w:ascii="Lucida Grande" w:hAnsi="Lucida Grande" w:cs="Lucida Grande"/>
    </w:rPr>
  </w:style>
  <w:style w:type="character" w:customStyle="1" w:styleId="DocumentMapChar">
    <w:name w:val="Document Map Char"/>
    <w:basedOn w:val="DefaultParagraphFont"/>
    <w:link w:val="DocumentMap"/>
    <w:uiPriority w:val="99"/>
    <w:semiHidden/>
    <w:rsid w:val="00024FC9"/>
    <w:rPr>
      <w:rFonts w:ascii="Lucida Grande" w:hAnsi="Lucida Grande" w:cs="Lucida Grande"/>
      <w:sz w:val="22"/>
    </w:rPr>
  </w:style>
  <w:style w:type="paragraph" w:styleId="NoSpacing">
    <w:name w:val="No Spacing"/>
    <w:uiPriority w:val="1"/>
    <w:rsid w:val="00024FC9"/>
  </w:style>
  <w:style w:type="character" w:styleId="PageNumber">
    <w:name w:val="page number"/>
    <w:basedOn w:val="DefaultParagraphFont"/>
    <w:uiPriority w:val="99"/>
    <w:semiHidden/>
    <w:unhideWhenUsed/>
    <w:rsid w:val="00024FC9"/>
  </w:style>
  <w:style w:type="character" w:styleId="IntenseEmphasis">
    <w:name w:val="Intense Emphasis"/>
    <w:uiPriority w:val="1"/>
    <w:qFormat/>
    <w:rsid w:val="00024FC9"/>
    <w:rPr>
      <w:bCs/>
      <w:u w:val="single"/>
    </w:rPr>
  </w:style>
  <w:style w:type="character" w:customStyle="1" w:styleId="F7-SmallFont">
    <w:name w:val="F7 - Small Font"/>
    <w:rsid w:val="00024FC9"/>
    <w:rPr>
      <w:rFonts w:ascii="Times New Roman" w:hAnsi="Times New Roman"/>
      <w:sz w:val="14"/>
    </w:rPr>
  </w:style>
  <w:style w:type="character" w:customStyle="1" w:styleId="apple-converted-space">
    <w:name w:val="apple-converted-space"/>
    <w:basedOn w:val="DefaultParagraphFont"/>
    <w:rsid w:val="0002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ocs.nps.edu/npspubs/scholarly/theses/2011/March/11Mar_Trent.pdf" TargetMode="External"/><Relationship Id="rId20" Type="http://schemas.openxmlformats.org/officeDocument/2006/relationships/hyperlink" Target="http://www.ourenergypolicy.org/wp-content/uploads/2012/03/EHinckley-policy-article.pdf" TargetMode="External"/><Relationship Id="rId21" Type="http://schemas.openxmlformats.org/officeDocument/2006/relationships/hyperlink" Target="http://www.nationaljournal.com/magazine/there-s-no-such-thing-as-political-capital-20130207"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heritage.org/research/reports/2010/06/from-russian-competition-to-natural-resources-access-recasting-us-arctic-policy" TargetMode="External"/><Relationship Id="rId11" Type="http://schemas.openxmlformats.org/officeDocument/2006/relationships/hyperlink" Target="http://www.wise-intern.org/journal/2005/lagus.pdf" TargetMode="External"/><Relationship Id="rId12" Type="http://schemas.openxmlformats.org/officeDocument/2006/relationships/hyperlink" Target="http://www.reuters.com/article/2010/08/17/us-nuclear-waste-recycling-idUSTRE67G0NM20100817" TargetMode="External"/><Relationship Id="rId13" Type="http://schemas.openxmlformats.org/officeDocument/2006/relationships/hyperlink" Target="http://www.chinadaily.com.cn/cndy/2012-06/21/content_15515969.htm" TargetMode="External"/><Relationship Id="rId14" Type="http://schemas.openxmlformats.org/officeDocument/2006/relationships/hyperlink" Target="http://site.ebrary.com/lib/asulib/Doc?id=10439493&amp;ppg=128" TargetMode="External"/><Relationship Id="rId15" Type="http://schemas.openxmlformats.org/officeDocument/2006/relationships/hyperlink" Target="http://www.hamiltonproject.org/files/downloads_and_links/06_exports_levi.pdf" TargetMode="External"/><Relationship Id="rId16" Type="http://schemas.openxmlformats.org/officeDocument/2006/relationships/hyperlink" Target="http://www.hamiltonproject.org/files/downloads_and_links/06_exports_levi.pdf" TargetMode="External"/><Relationship Id="rId17" Type="http://schemas.openxmlformats.org/officeDocument/2006/relationships/hyperlink" Target="http://www.businessinsider.com/the-us-is-more-dependent-on-foreign-uranium-than-foreign-oil-2012-9" TargetMode="External"/><Relationship Id="rId18" Type="http://schemas.openxmlformats.org/officeDocument/2006/relationships/hyperlink" Target="http://www.sify.com/news/could-unbridled-climate-changes-lead-to-human-extinction-news-international-kgtrOhdaahc.html" TargetMode="External"/><Relationship Id="rId19" Type="http://schemas.openxmlformats.org/officeDocument/2006/relationships/hyperlink" Target="http://swampland.time.com/2013/03/20/four-hurdles-that-could-block-immigration-refor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enews.net/public/Greenwire/2013/03/13/1" TargetMode="External"/><Relationship Id="rId7" Type="http://schemas.openxmlformats.org/officeDocument/2006/relationships/hyperlink" Target="http://finance.yahoo.com/news/nuclear-renaissance-back-track-122000381.html" TargetMode="External"/><Relationship Id="rId8" Type="http://schemas.openxmlformats.org/officeDocument/2006/relationships/hyperlink" Target="http://joinsurf.com/news/62/16/SURF-2009-2010-Journal-Article-4-of-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47</Pages>
  <Words>26051</Words>
  <Characters>148491</Characters>
  <Application>Microsoft Macintosh Word</Application>
  <DocSecurity>0</DocSecurity>
  <Lines>1237</Lines>
  <Paragraphs>348</Paragraphs>
  <ScaleCrop>false</ScaleCrop>
  <Company>University of Oregon</Company>
  <LinksUpToDate>false</LinksUpToDate>
  <CharactersWithSpaces>174194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Nathaniel Haas</cp:lastModifiedBy>
  <cp:revision>2</cp:revision>
  <dcterms:created xsi:type="dcterms:W3CDTF">2013-03-29T17:06:00Z</dcterms:created>
  <dcterms:modified xsi:type="dcterms:W3CDTF">2013-03-29T17:06:00Z</dcterms:modified>
</cp:coreProperties>
</file>